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440001-2025-10673</w:t>
      </w:r>
    </w:p>
    <w:p>
      <w:pPr>
        <w:pStyle w:val="null3"/>
        <w:jc w:val="center"/>
        <w:outlineLvl w:val="3"/>
      </w:pPr>
      <w:r>
        <w:rPr>
          <w:sz w:val="24"/>
          <w:b/>
        </w:rPr>
        <w:t>采购项目编号：</w:t>
      </w:r>
      <w:r>
        <w:rPr>
          <w:sz w:val="24"/>
          <w:b/>
        </w:rPr>
        <w:t>XYL2025GZ024C08</w:t>
      </w:r>
    </w:p>
    <w:p>
      <w:pPr>
        <w:pStyle w:val="null3"/>
        <w:jc w:val="center"/>
        <w:outlineLvl w:val="3"/>
      </w:pPr>
      <w:r>
        <w:rPr>
          <w:sz w:val="24"/>
          <w:b/>
        </w:rPr>
        <w:t>项目名称：</w:t>
      </w:r>
      <w:r>
        <w:rPr>
          <w:sz w:val="24"/>
          <w:b/>
        </w:rPr>
        <w:t>第十五届全国运动会和全国第十二届残疾人运动会暨第九届特殊奥林匹克运动会广东赛区赛事系统服务及信息技术总集与总体测试服务项目</w:t>
      </w:r>
    </w:p>
    <w:p>
      <w:pPr>
        <w:pStyle w:val="null3"/>
        <w:jc w:val="center"/>
        <w:outlineLvl w:val="3"/>
      </w:pPr>
      <w:r>
        <w:rPr>
          <w:sz w:val="24"/>
          <w:b/>
        </w:rPr>
        <w:t>采购人：</w:t>
      </w:r>
      <w:r>
        <w:rPr>
          <w:sz w:val="24"/>
          <w:b/>
        </w:rPr>
        <w:t>第十五届全国运动会广东赛区执行委员会 全国第十二届残疾人运动会暨第九届特殊奥林匹克运动会广东赛区执行委员会</w:t>
      </w:r>
    </w:p>
    <w:p>
      <w:pPr>
        <w:pStyle w:val="null3"/>
        <w:jc w:val="center"/>
        <w:outlineLvl w:val="3"/>
      </w:pPr>
      <w:r>
        <w:rPr>
          <w:sz w:val="24"/>
          <w:b/>
        </w:rPr>
        <w:t>采购代理机构：</w:t>
      </w:r>
      <w:r>
        <w:rPr>
          <w:sz w:val="24"/>
          <w:b/>
        </w:rPr>
        <w:t>广东永连招标有限公司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广东永连招标有限公司</w:t>
      </w:r>
      <w:r>
        <w:rPr/>
        <w:t>受</w:t>
      </w:r>
      <w:r>
        <w:rPr/>
        <w:t>第十五届全国运动会广东赛区执行委员会 全国第十二届残疾人运动会暨第九届特殊奥林匹克运动会广东赛区执行委员会</w:t>
      </w:r>
      <w:r>
        <w:rPr/>
        <w:t>的委托，采用</w:t>
      </w:r>
      <w:r>
        <w:rPr/>
        <w:t>公开招标</w:t>
      </w:r>
      <w:r>
        <w:rPr/>
        <w:t>方式组织采购</w:t>
      </w:r>
      <w:r>
        <w:rPr/>
        <w:t>第十五届全国运动会和全国第十二届残疾人运动会暨第九届特殊奥林匹克运动会广东赛区赛事系统服务及信息技术总集与总体测试服务项目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第十五届全国运动会和全国第十二届残疾人运动会暨第九届特殊奥林匹克运动会广东赛区赛事系统服务及信息技术总集与总体测试服务项目</w:t>
      </w:r>
    </w:p>
    <w:p>
      <w:pPr>
        <w:pStyle w:val="null3"/>
        <w:ind w:firstLine="480"/>
      </w:pPr>
      <w:r>
        <w:rPr/>
        <w:t>采购计划编号：</w:t>
      </w:r>
      <w:r>
        <w:rPr/>
        <w:t>440001-2025-10673</w:t>
      </w:r>
    </w:p>
    <w:p>
      <w:pPr>
        <w:pStyle w:val="null3"/>
        <w:ind w:firstLine="480"/>
      </w:pPr>
      <w:r>
        <w:rPr/>
        <w:t>采购项目编号：</w:t>
      </w:r>
      <w:r>
        <w:rPr/>
        <w:t>XYL2025GZ024C08</w:t>
      </w:r>
    </w:p>
    <w:p>
      <w:pPr>
        <w:pStyle w:val="null3"/>
        <w:ind w:firstLine="480"/>
      </w:pPr>
      <w:r>
        <w:rPr/>
        <w:t>采购方式：</w:t>
      </w:r>
      <w:r>
        <w:rPr/>
        <w:t>公开招标</w:t>
      </w:r>
    </w:p>
    <w:p>
      <w:pPr>
        <w:pStyle w:val="null3"/>
        <w:ind w:firstLine="480"/>
      </w:pPr>
      <w:r>
        <w:rPr/>
        <w:t>预算金额：</w:t>
      </w:r>
      <w:r>
        <w:rPr/>
        <w:t>80,000,000.00</w:t>
      </w:r>
      <w:r>
        <w:rPr/>
        <w:t>元</w:t>
      </w:r>
    </w:p>
    <w:p>
      <w:pPr>
        <w:pStyle w:val="null3"/>
        <w:outlineLvl w:val="3"/>
      </w:pPr>
      <w:r>
        <w:rPr>
          <w:sz w:val="24"/>
          <w:b/>
        </w:rPr>
        <w:t>2.项目内容及需求情况（采购项目技术规格、参数及要求）</w:t>
      </w:r>
    </w:p>
    <w:p>
      <w:pPr>
        <w:pStyle w:val="null3"/>
      </w:pPr>
      <w:r>
        <w:rPr/>
        <w:t>采购包1(第十五届全国运动会和全国第十二届残疾人运动会暨第九届特殊奥林匹克运动会广东赛区赛事系统服务及信息技术总集与总体测试服务项目):</w:t>
      </w:r>
    </w:p>
    <w:p>
      <w:pPr>
        <w:pStyle w:val="null3"/>
      </w:pPr>
      <w:r>
        <w:rPr/>
        <w:t>采购包预算金额：80,000,000.00元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计算机设备和软件租赁服务</w:t>
            </w:r>
          </w:p>
        </w:tc>
        <w:tc>
          <w:tcPr>
            <w:tcW w:type="dxa" w:w="2052"/>
          </w:tcPr>
          <w:p>
            <w:pPr>
              <w:pStyle w:val="null3"/>
            </w:pPr>
            <w:r>
              <w:rPr/>
              <w:t>十五运会广东赛区竞赛报名系统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1,054,800.00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软件运营服务</w:t>
            </w:r>
          </w:p>
        </w:tc>
        <w:tc>
          <w:tcPr>
            <w:tcW w:type="dxa" w:w="2052"/>
          </w:tcPr>
          <w:p>
            <w:pPr>
              <w:pStyle w:val="null3"/>
            </w:pPr>
            <w:r>
              <w:rPr/>
              <w:t>十五运会广东赛区竞赛报名系统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970,300.00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计算机设备和软件租赁服务</w:t>
            </w:r>
          </w:p>
        </w:tc>
        <w:tc>
          <w:tcPr>
            <w:tcW w:type="dxa" w:w="2052"/>
          </w:tcPr>
          <w:p>
            <w:pPr>
              <w:pStyle w:val="null3"/>
            </w:pPr>
            <w:r>
              <w:rPr/>
              <w:t>十五运会广东赛区中央成绩系统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3,820,300.00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软件运营服务</w:t>
            </w:r>
          </w:p>
        </w:tc>
        <w:tc>
          <w:tcPr>
            <w:tcW w:type="dxa" w:w="2052"/>
          </w:tcPr>
          <w:p>
            <w:pPr>
              <w:pStyle w:val="null3"/>
            </w:pPr>
            <w:r>
              <w:rPr/>
              <w:t>十五运会广东赛区中央成绩系统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289,800.00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计算机设备和软件租赁服务</w:t>
            </w:r>
          </w:p>
        </w:tc>
        <w:tc>
          <w:tcPr>
            <w:tcW w:type="dxa" w:w="2052"/>
          </w:tcPr>
          <w:p>
            <w:pPr>
              <w:pStyle w:val="null3"/>
            </w:pPr>
            <w:r>
              <w:rPr/>
              <w:t>十五运会广东赛区赛事信息发布系统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3,266,900.00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软件运营服务</w:t>
            </w:r>
          </w:p>
        </w:tc>
        <w:tc>
          <w:tcPr>
            <w:tcW w:type="dxa" w:w="2052"/>
          </w:tcPr>
          <w:p>
            <w:pPr>
              <w:pStyle w:val="null3"/>
            </w:pPr>
            <w:r>
              <w:rPr/>
              <w:t>十五运会广东赛区赛事信息发布系统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209,500.00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计算机设备和软件租赁服务</w:t>
            </w:r>
          </w:p>
        </w:tc>
        <w:tc>
          <w:tcPr>
            <w:tcW w:type="dxa" w:w="2052"/>
          </w:tcPr>
          <w:p>
            <w:pPr>
              <w:pStyle w:val="null3"/>
            </w:pPr>
            <w:r>
              <w:rPr/>
              <w:t>十五运会广东赛区计时记分系统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4,898,100.00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硬件集成实施服务</w:t>
            </w:r>
          </w:p>
        </w:tc>
        <w:tc>
          <w:tcPr>
            <w:tcW w:type="dxa" w:w="2052"/>
          </w:tcPr>
          <w:p>
            <w:pPr>
              <w:pStyle w:val="null3"/>
            </w:pPr>
            <w:r>
              <w:rPr/>
              <w:t>十五运会广东赛区计时记分系统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11,761,700.00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软件运营服务</w:t>
            </w:r>
          </w:p>
        </w:tc>
        <w:tc>
          <w:tcPr>
            <w:tcW w:type="dxa" w:w="2052"/>
          </w:tcPr>
          <w:p>
            <w:pPr>
              <w:pStyle w:val="null3"/>
            </w:pPr>
            <w:r>
              <w:rPr/>
              <w:t>十五运会广东赛区计时记分系统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2,314,500.00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计算机设备和软件租赁服务</w:t>
            </w:r>
          </w:p>
        </w:tc>
        <w:tc>
          <w:tcPr>
            <w:tcW w:type="dxa" w:w="2052"/>
          </w:tcPr>
          <w:p>
            <w:pPr>
              <w:pStyle w:val="null3"/>
            </w:pPr>
            <w:r>
              <w:rPr/>
              <w:t>十五运会广东赛区场馆成绩系统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10,089,700.00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软件运营服务</w:t>
            </w:r>
          </w:p>
        </w:tc>
        <w:tc>
          <w:tcPr>
            <w:tcW w:type="dxa" w:w="2052"/>
          </w:tcPr>
          <w:p>
            <w:pPr>
              <w:pStyle w:val="null3"/>
            </w:pPr>
            <w:r>
              <w:rPr/>
              <w:t>十五运会广东赛区场馆成绩系统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2,275,500.00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计算机设备和软件租赁服务</w:t>
            </w:r>
          </w:p>
        </w:tc>
        <w:tc>
          <w:tcPr>
            <w:tcW w:type="dxa" w:w="2052"/>
          </w:tcPr>
          <w:p>
            <w:pPr>
              <w:pStyle w:val="null3"/>
            </w:pPr>
            <w:r>
              <w:rPr/>
              <w:t>十五运会广东赛区竞赛视频系统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2,690,500.00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硬件集成实施服务</w:t>
            </w:r>
          </w:p>
        </w:tc>
        <w:tc>
          <w:tcPr>
            <w:tcW w:type="dxa" w:w="2052"/>
          </w:tcPr>
          <w:p>
            <w:pPr>
              <w:pStyle w:val="null3"/>
            </w:pPr>
            <w:r>
              <w:rPr/>
              <w:t>十五运会广东赛区竞赛视频系统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3,117,000.00</w:t>
            </w:r>
          </w:p>
        </w:tc>
        <w:tc>
          <w:tcPr>
            <w:tcW w:type="dxa" w:w="977"/>
          </w:tcPr>
          <w:p>
            <w:pPr>
              <w:pStyle w:val="null3"/>
            </w:pPr>
            <w:r>
              <w:rPr/>
              <w:t>否</w:t>
            </w:r>
          </w:p>
        </w:tc>
      </w:tr>
      <w:tr>
        <w:tc>
          <w:tcPr>
            <w:tcW w:type="dxa" w:w="977"/>
          </w:tcPr>
          <w:p>
            <w:pPr>
              <w:pStyle w:val="null3"/>
            </w:pPr>
            <w:r>
              <w:rPr/>
              <w:t>1-14</w:t>
            </w:r>
          </w:p>
        </w:tc>
        <w:tc>
          <w:tcPr>
            <w:tcW w:type="dxa" w:w="1368"/>
          </w:tcPr>
          <w:p>
            <w:pPr>
              <w:pStyle w:val="null3"/>
            </w:pPr>
            <w:r>
              <w:rPr/>
              <w:t>软件运营服务</w:t>
            </w:r>
          </w:p>
        </w:tc>
        <w:tc>
          <w:tcPr>
            <w:tcW w:type="dxa" w:w="2052"/>
          </w:tcPr>
          <w:p>
            <w:pPr>
              <w:pStyle w:val="null3"/>
            </w:pPr>
            <w:r>
              <w:rPr/>
              <w:t>十五运会广东赛区竞赛视频系统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1,829,500.00</w:t>
            </w:r>
          </w:p>
        </w:tc>
        <w:tc>
          <w:tcPr>
            <w:tcW w:type="dxa" w:w="977"/>
          </w:tcPr>
          <w:p>
            <w:pPr>
              <w:pStyle w:val="null3"/>
            </w:pPr>
            <w:r>
              <w:rPr/>
              <w:t>否</w:t>
            </w:r>
          </w:p>
        </w:tc>
      </w:tr>
      <w:tr>
        <w:tc>
          <w:tcPr>
            <w:tcW w:type="dxa" w:w="977"/>
          </w:tcPr>
          <w:p>
            <w:pPr>
              <w:pStyle w:val="null3"/>
            </w:pPr>
            <w:r>
              <w:rPr/>
              <w:t>1-15</w:t>
            </w:r>
          </w:p>
        </w:tc>
        <w:tc>
          <w:tcPr>
            <w:tcW w:type="dxa" w:w="1368"/>
          </w:tcPr>
          <w:p>
            <w:pPr>
              <w:pStyle w:val="null3"/>
            </w:pPr>
            <w:r>
              <w:rPr/>
              <w:t>计算机设备和软件租赁服务</w:t>
            </w:r>
          </w:p>
        </w:tc>
        <w:tc>
          <w:tcPr>
            <w:tcW w:type="dxa" w:w="2052"/>
          </w:tcPr>
          <w:p>
            <w:pPr>
              <w:pStyle w:val="null3"/>
            </w:pPr>
            <w:r>
              <w:rPr/>
              <w:t>十五运会广东赛区仲裁录像系统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3,384,600.00</w:t>
            </w:r>
          </w:p>
        </w:tc>
        <w:tc>
          <w:tcPr>
            <w:tcW w:type="dxa" w:w="977"/>
          </w:tcPr>
          <w:p>
            <w:pPr>
              <w:pStyle w:val="null3"/>
            </w:pPr>
            <w:r>
              <w:rPr/>
              <w:t>否</w:t>
            </w:r>
          </w:p>
        </w:tc>
      </w:tr>
      <w:tr>
        <w:tc>
          <w:tcPr>
            <w:tcW w:type="dxa" w:w="977"/>
          </w:tcPr>
          <w:p>
            <w:pPr>
              <w:pStyle w:val="null3"/>
            </w:pPr>
            <w:r>
              <w:rPr/>
              <w:t>1-16</w:t>
            </w:r>
          </w:p>
        </w:tc>
        <w:tc>
          <w:tcPr>
            <w:tcW w:type="dxa" w:w="1368"/>
          </w:tcPr>
          <w:p>
            <w:pPr>
              <w:pStyle w:val="null3"/>
            </w:pPr>
            <w:r>
              <w:rPr/>
              <w:t>硬件集成实施服务</w:t>
            </w:r>
          </w:p>
        </w:tc>
        <w:tc>
          <w:tcPr>
            <w:tcW w:type="dxa" w:w="2052"/>
          </w:tcPr>
          <w:p>
            <w:pPr>
              <w:pStyle w:val="null3"/>
            </w:pPr>
            <w:r>
              <w:rPr/>
              <w:t>十五运会广东赛区仲裁录像系统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2,375,000.00</w:t>
            </w:r>
          </w:p>
        </w:tc>
        <w:tc>
          <w:tcPr>
            <w:tcW w:type="dxa" w:w="977"/>
          </w:tcPr>
          <w:p>
            <w:pPr>
              <w:pStyle w:val="null3"/>
            </w:pPr>
            <w:r>
              <w:rPr/>
              <w:t>否</w:t>
            </w:r>
          </w:p>
        </w:tc>
      </w:tr>
      <w:tr>
        <w:tc>
          <w:tcPr>
            <w:tcW w:type="dxa" w:w="977"/>
          </w:tcPr>
          <w:p>
            <w:pPr>
              <w:pStyle w:val="null3"/>
            </w:pPr>
            <w:r>
              <w:rPr/>
              <w:t>1-17</w:t>
            </w:r>
          </w:p>
        </w:tc>
        <w:tc>
          <w:tcPr>
            <w:tcW w:type="dxa" w:w="1368"/>
          </w:tcPr>
          <w:p>
            <w:pPr>
              <w:pStyle w:val="null3"/>
            </w:pPr>
            <w:r>
              <w:rPr/>
              <w:t>软件运营服务</w:t>
            </w:r>
          </w:p>
        </w:tc>
        <w:tc>
          <w:tcPr>
            <w:tcW w:type="dxa" w:w="2052"/>
          </w:tcPr>
          <w:p>
            <w:pPr>
              <w:pStyle w:val="null3"/>
            </w:pPr>
            <w:r>
              <w:rPr/>
              <w:t>十五运会广东赛区仲裁录像系统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1,225,000.00</w:t>
            </w:r>
          </w:p>
        </w:tc>
        <w:tc>
          <w:tcPr>
            <w:tcW w:type="dxa" w:w="977"/>
          </w:tcPr>
          <w:p>
            <w:pPr>
              <w:pStyle w:val="null3"/>
            </w:pPr>
            <w:r>
              <w:rPr/>
              <w:t>否</w:t>
            </w:r>
          </w:p>
        </w:tc>
      </w:tr>
      <w:tr>
        <w:tc>
          <w:tcPr>
            <w:tcW w:type="dxa" w:w="977"/>
          </w:tcPr>
          <w:p>
            <w:pPr>
              <w:pStyle w:val="null3"/>
            </w:pPr>
            <w:r>
              <w:rPr/>
              <w:t>1-18</w:t>
            </w:r>
          </w:p>
        </w:tc>
        <w:tc>
          <w:tcPr>
            <w:tcW w:type="dxa" w:w="1368"/>
          </w:tcPr>
          <w:p>
            <w:pPr>
              <w:pStyle w:val="null3"/>
            </w:pPr>
            <w:r>
              <w:rPr/>
              <w:t>计算机设备和软件租赁服务</w:t>
            </w:r>
          </w:p>
        </w:tc>
        <w:tc>
          <w:tcPr>
            <w:tcW w:type="dxa" w:w="2052"/>
          </w:tcPr>
          <w:p>
            <w:pPr>
              <w:pStyle w:val="null3"/>
            </w:pPr>
            <w:r>
              <w:rPr/>
              <w:t>十五运会广东赛区评论员信息系统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1,284,200.00</w:t>
            </w:r>
          </w:p>
        </w:tc>
        <w:tc>
          <w:tcPr>
            <w:tcW w:type="dxa" w:w="977"/>
          </w:tcPr>
          <w:p>
            <w:pPr>
              <w:pStyle w:val="null3"/>
            </w:pPr>
            <w:r>
              <w:rPr/>
              <w:t>否</w:t>
            </w:r>
          </w:p>
        </w:tc>
      </w:tr>
      <w:tr>
        <w:tc>
          <w:tcPr>
            <w:tcW w:type="dxa" w:w="977"/>
          </w:tcPr>
          <w:p>
            <w:pPr>
              <w:pStyle w:val="null3"/>
            </w:pPr>
            <w:r>
              <w:rPr/>
              <w:t>1-19</w:t>
            </w:r>
          </w:p>
        </w:tc>
        <w:tc>
          <w:tcPr>
            <w:tcW w:type="dxa" w:w="1368"/>
          </w:tcPr>
          <w:p>
            <w:pPr>
              <w:pStyle w:val="null3"/>
            </w:pPr>
            <w:r>
              <w:rPr/>
              <w:t>软件运营服务</w:t>
            </w:r>
          </w:p>
        </w:tc>
        <w:tc>
          <w:tcPr>
            <w:tcW w:type="dxa" w:w="2052"/>
          </w:tcPr>
          <w:p>
            <w:pPr>
              <w:pStyle w:val="null3"/>
            </w:pPr>
            <w:r>
              <w:rPr/>
              <w:t>十五运会广东赛区评论员信息系统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222,300.00</w:t>
            </w:r>
          </w:p>
        </w:tc>
        <w:tc>
          <w:tcPr>
            <w:tcW w:type="dxa" w:w="977"/>
          </w:tcPr>
          <w:p>
            <w:pPr>
              <w:pStyle w:val="null3"/>
            </w:pPr>
            <w:r>
              <w:rPr/>
              <w:t>否</w:t>
            </w:r>
          </w:p>
        </w:tc>
      </w:tr>
      <w:tr>
        <w:tc>
          <w:tcPr>
            <w:tcW w:type="dxa" w:w="977"/>
          </w:tcPr>
          <w:p>
            <w:pPr>
              <w:pStyle w:val="null3"/>
            </w:pPr>
            <w:r>
              <w:rPr/>
              <w:t>1-20</w:t>
            </w:r>
          </w:p>
        </w:tc>
        <w:tc>
          <w:tcPr>
            <w:tcW w:type="dxa" w:w="1368"/>
          </w:tcPr>
          <w:p>
            <w:pPr>
              <w:pStyle w:val="null3"/>
            </w:pPr>
            <w:r>
              <w:rPr/>
              <w:t>计算机设备和软件租赁服务</w:t>
            </w:r>
          </w:p>
        </w:tc>
        <w:tc>
          <w:tcPr>
            <w:tcW w:type="dxa" w:w="2052"/>
          </w:tcPr>
          <w:p>
            <w:pPr>
              <w:pStyle w:val="null3"/>
            </w:pPr>
            <w:r>
              <w:rPr/>
              <w:t>十五运会广东赛区电视字幕系统（含虚拟字幕，非直播电视字幕）</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3,222,600.00</w:t>
            </w:r>
          </w:p>
        </w:tc>
        <w:tc>
          <w:tcPr>
            <w:tcW w:type="dxa" w:w="977"/>
          </w:tcPr>
          <w:p>
            <w:pPr>
              <w:pStyle w:val="null3"/>
            </w:pPr>
            <w:r>
              <w:rPr/>
              <w:t>否</w:t>
            </w:r>
          </w:p>
        </w:tc>
      </w:tr>
      <w:tr>
        <w:tc>
          <w:tcPr>
            <w:tcW w:type="dxa" w:w="977"/>
          </w:tcPr>
          <w:p>
            <w:pPr>
              <w:pStyle w:val="null3"/>
            </w:pPr>
            <w:r>
              <w:rPr/>
              <w:t>1-21</w:t>
            </w:r>
          </w:p>
        </w:tc>
        <w:tc>
          <w:tcPr>
            <w:tcW w:type="dxa" w:w="1368"/>
          </w:tcPr>
          <w:p>
            <w:pPr>
              <w:pStyle w:val="null3"/>
            </w:pPr>
            <w:r>
              <w:rPr/>
              <w:t>硬件集成实施服务</w:t>
            </w:r>
          </w:p>
        </w:tc>
        <w:tc>
          <w:tcPr>
            <w:tcW w:type="dxa" w:w="2052"/>
          </w:tcPr>
          <w:p>
            <w:pPr>
              <w:pStyle w:val="null3"/>
            </w:pPr>
            <w:r>
              <w:rPr/>
              <w:t>十五运会广东赛区电视字幕系统（含虚拟字幕，非直播电视字幕）</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1,830,000.00</w:t>
            </w:r>
          </w:p>
        </w:tc>
        <w:tc>
          <w:tcPr>
            <w:tcW w:type="dxa" w:w="977"/>
          </w:tcPr>
          <w:p>
            <w:pPr>
              <w:pStyle w:val="null3"/>
            </w:pPr>
            <w:r>
              <w:rPr/>
              <w:t>否</w:t>
            </w:r>
          </w:p>
        </w:tc>
      </w:tr>
      <w:tr>
        <w:tc>
          <w:tcPr>
            <w:tcW w:type="dxa" w:w="977"/>
          </w:tcPr>
          <w:p>
            <w:pPr>
              <w:pStyle w:val="null3"/>
            </w:pPr>
            <w:r>
              <w:rPr/>
              <w:t>1-22</w:t>
            </w:r>
          </w:p>
        </w:tc>
        <w:tc>
          <w:tcPr>
            <w:tcW w:type="dxa" w:w="1368"/>
          </w:tcPr>
          <w:p>
            <w:pPr>
              <w:pStyle w:val="null3"/>
            </w:pPr>
            <w:r>
              <w:rPr/>
              <w:t>软件运营服务</w:t>
            </w:r>
          </w:p>
        </w:tc>
        <w:tc>
          <w:tcPr>
            <w:tcW w:type="dxa" w:w="2052"/>
          </w:tcPr>
          <w:p>
            <w:pPr>
              <w:pStyle w:val="null3"/>
            </w:pPr>
            <w:r>
              <w:rPr/>
              <w:t>十五运会广东赛区电视字幕系统（含虚拟字幕，非直播电视字幕）</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1,018,000.00</w:t>
            </w:r>
          </w:p>
        </w:tc>
        <w:tc>
          <w:tcPr>
            <w:tcW w:type="dxa" w:w="977"/>
          </w:tcPr>
          <w:p>
            <w:pPr>
              <w:pStyle w:val="null3"/>
            </w:pPr>
            <w:r>
              <w:rPr/>
              <w:t>否</w:t>
            </w:r>
          </w:p>
        </w:tc>
      </w:tr>
      <w:tr>
        <w:tc>
          <w:tcPr>
            <w:tcW w:type="dxa" w:w="977"/>
          </w:tcPr>
          <w:p>
            <w:pPr>
              <w:pStyle w:val="null3"/>
            </w:pPr>
            <w:r>
              <w:rPr/>
              <w:t>1-23</w:t>
            </w:r>
          </w:p>
        </w:tc>
        <w:tc>
          <w:tcPr>
            <w:tcW w:type="dxa" w:w="1368"/>
          </w:tcPr>
          <w:p>
            <w:pPr>
              <w:pStyle w:val="null3"/>
            </w:pPr>
            <w:r>
              <w:rPr/>
              <w:t>计算机设备和软件租赁服务</w:t>
            </w:r>
          </w:p>
        </w:tc>
        <w:tc>
          <w:tcPr>
            <w:tcW w:type="dxa" w:w="2052"/>
          </w:tcPr>
          <w:p>
            <w:pPr>
              <w:pStyle w:val="null3"/>
            </w:pPr>
            <w:r>
              <w:rPr/>
              <w:t>十五运会广东赛区注册管理系统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2,921,400.00</w:t>
            </w:r>
          </w:p>
        </w:tc>
        <w:tc>
          <w:tcPr>
            <w:tcW w:type="dxa" w:w="977"/>
          </w:tcPr>
          <w:p>
            <w:pPr>
              <w:pStyle w:val="null3"/>
            </w:pPr>
            <w:r>
              <w:rPr/>
              <w:t>否</w:t>
            </w:r>
          </w:p>
        </w:tc>
      </w:tr>
      <w:tr>
        <w:tc>
          <w:tcPr>
            <w:tcW w:type="dxa" w:w="977"/>
          </w:tcPr>
          <w:p>
            <w:pPr>
              <w:pStyle w:val="null3"/>
            </w:pPr>
            <w:r>
              <w:rPr/>
              <w:t>1-24</w:t>
            </w:r>
          </w:p>
        </w:tc>
        <w:tc>
          <w:tcPr>
            <w:tcW w:type="dxa" w:w="1368"/>
          </w:tcPr>
          <w:p>
            <w:pPr>
              <w:pStyle w:val="null3"/>
            </w:pPr>
            <w:r>
              <w:rPr/>
              <w:t>软件集成实施服务</w:t>
            </w:r>
          </w:p>
        </w:tc>
        <w:tc>
          <w:tcPr>
            <w:tcW w:type="dxa" w:w="2052"/>
          </w:tcPr>
          <w:p>
            <w:pPr>
              <w:pStyle w:val="null3"/>
            </w:pPr>
            <w:r>
              <w:rPr/>
              <w:t>十五运会广东赛区信息技术总集</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2,819,600.00</w:t>
            </w:r>
          </w:p>
        </w:tc>
        <w:tc>
          <w:tcPr>
            <w:tcW w:type="dxa" w:w="977"/>
          </w:tcPr>
          <w:p>
            <w:pPr>
              <w:pStyle w:val="null3"/>
            </w:pPr>
            <w:r>
              <w:rPr/>
              <w:t>否</w:t>
            </w:r>
          </w:p>
        </w:tc>
      </w:tr>
      <w:tr>
        <w:tc>
          <w:tcPr>
            <w:tcW w:type="dxa" w:w="977"/>
          </w:tcPr>
          <w:p>
            <w:pPr>
              <w:pStyle w:val="null3"/>
            </w:pPr>
            <w:r>
              <w:rPr/>
              <w:t>1-25</w:t>
            </w:r>
          </w:p>
        </w:tc>
        <w:tc>
          <w:tcPr>
            <w:tcW w:type="dxa" w:w="1368"/>
          </w:tcPr>
          <w:p>
            <w:pPr>
              <w:pStyle w:val="null3"/>
            </w:pPr>
            <w:r>
              <w:rPr/>
              <w:t>测试评估认证服务</w:t>
            </w:r>
          </w:p>
        </w:tc>
        <w:tc>
          <w:tcPr>
            <w:tcW w:type="dxa" w:w="2052"/>
          </w:tcPr>
          <w:p>
            <w:pPr>
              <w:pStyle w:val="null3"/>
            </w:pPr>
            <w:r>
              <w:rPr/>
              <w:t>十五运会广东赛区总体测试服务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4,997,600.00</w:t>
            </w:r>
          </w:p>
        </w:tc>
        <w:tc>
          <w:tcPr>
            <w:tcW w:type="dxa" w:w="977"/>
          </w:tcPr>
          <w:p>
            <w:pPr>
              <w:pStyle w:val="null3"/>
            </w:pPr>
            <w:r>
              <w:rPr/>
              <w:t>否</w:t>
            </w:r>
          </w:p>
        </w:tc>
      </w:tr>
      <w:tr>
        <w:tc>
          <w:tcPr>
            <w:tcW w:type="dxa" w:w="977"/>
          </w:tcPr>
          <w:p>
            <w:pPr>
              <w:pStyle w:val="null3"/>
            </w:pPr>
            <w:r>
              <w:rPr/>
              <w:t>1-26</w:t>
            </w:r>
          </w:p>
        </w:tc>
        <w:tc>
          <w:tcPr>
            <w:tcW w:type="dxa" w:w="1368"/>
          </w:tcPr>
          <w:p>
            <w:pPr>
              <w:pStyle w:val="null3"/>
            </w:pPr>
            <w:r>
              <w:rPr/>
              <w:t>计算机设备和软件租赁服务</w:t>
            </w:r>
          </w:p>
        </w:tc>
        <w:tc>
          <w:tcPr>
            <w:tcW w:type="dxa" w:w="2052"/>
          </w:tcPr>
          <w:p>
            <w:pPr>
              <w:pStyle w:val="null3"/>
            </w:pPr>
            <w:r>
              <w:rPr/>
              <w:t>残特奥会广东赛区中央成绩系统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1,005,900.00</w:t>
            </w:r>
          </w:p>
        </w:tc>
        <w:tc>
          <w:tcPr>
            <w:tcW w:type="dxa" w:w="977"/>
          </w:tcPr>
          <w:p>
            <w:pPr>
              <w:pStyle w:val="null3"/>
            </w:pPr>
            <w:r>
              <w:rPr/>
              <w:t>否</w:t>
            </w:r>
          </w:p>
        </w:tc>
      </w:tr>
      <w:tr>
        <w:tc>
          <w:tcPr>
            <w:tcW w:type="dxa" w:w="977"/>
          </w:tcPr>
          <w:p>
            <w:pPr>
              <w:pStyle w:val="null3"/>
            </w:pPr>
            <w:r>
              <w:rPr/>
              <w:t>1-27</w:t>
            </w:r>
          </w:p>
        </w:tc>
        <w:tc>
          <w:tcPr>
            <w:tcW w:type="dxa" w:w="1368"/>
          </w:tcPr>
          <w:p>
            <w:pPr>
              <w:pStyle w:val="null3"/>
            </w:pPr>
            <w:r>
              <w:rPr/>
              <w:t>计算机设备和软件租赁服务</w:t>
            </w:r>
          </w:p>
        </w:tc>
        <w:tc>
          <w:tcPr>
            <w:tcW w:type="dxa" w:w="2052"/>
          </w:tcPr>
          <w:p>
            <w:pPr>
              <w:pStyle w:val="null3"/>
            </w:pPr>
            <w:r>
              <w:rPr/>
              <w:t>残特奥会广东赛区计时记分系统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882,000.00</w:t>
            </w:r>
          </w:p>
        </w:tc>
        <w:tc>
          <w:tcPr>
            <w:tcW w:type="dxa" w:w="977"/>
          </w:tcPr>
          <w:p>
            <w:pPr>
              <w:pStyle w:val="null3"/>
            </w:pPr>
            <w:r>
              <w:rPr/>
              <w:t>否</w:t>
            </w:r>
          </w:p>
        </w:tc>
      </w:tr>
      <w:tr>
        <w:tc>
          <w:tcPr>
            <w:tcW w:type="dxa" w:w="977"/>
          </w:tcPr>
          <w:p>
            <w:pPr>
              <w:pStyle w:val="null3"/>
            </w:pPr>
            <w:r>
              <w:rPr/>
              <w:t>1-28</w:t>
            </w:r>
          </w:p>
        </w:tc>
        <w:tc>
          <w:tcPr>
            <w:tcW w:type="dxa" w:w="1368"/>
          </w:tcPr>
          <w:p>
            <w:pPr>
              <w:pStyle w:val="null3"/>
            </w:pPr>
            <w:r>
              <w:rPr/>
              <w:t>软件运营服务</w:t>
            </w:r>
          </w:p>
        </w:tc>
        <w:tc>
          <w:tcPr>
            <w:tcW w:type="dxa" w:w="2052"/>
          </w:tcPr>
          <w:p>
            <w:pPr>
              <w:pStyle w:val="null3"/>
            </w:pPr>
            <w:r>
              <w:rPr/>
              <w:t>残特奥会广东赛区计时记分系统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804,700.00</w:t>
            </w:r>
          </w:p>
        </w:tc>
        <w:tc>
          <w:tcPr>
            <w:tcW w:type="dxa" w:w="977"/>
          </w:tcPr>
          <w:p>
            <w:pPr>
              <w:pStyle w:val="null3"/>
            </w:pPr>
            <w:r>
              <w:rPr/>
              <w:t>否</w:t>
            </w:r>
          </w:p>
        </w:tc>
      </w:tr>
      <w:tr>
        <w:tc>
          <w:tcPr>
            <w:tcW w:type="dxa" w:w="977"/>
          </w:tcPr>
          <w:p>
            <w:pPr>
              <w:pStyle w:val="null3"/>
            </w:pPr>
            <w:r>
              <w:rPr/>
              <w:t>1-29</w:t>
            </w:r>
          </w:p>
        </w:tc>
        <w:tc>
          <w:tcPr>
            <w:tcW w:type="dxa" w:w="1368"/>
          </w:tcPr>
          <w:p>
            <w:pPr>
              <w:pStyle w:val="null3"/>
            </w:pPr>
            <w:r>
              <w:rPr/>
              <w:t>计算机设备和软件租赁服务</w:t>
            </w:r>
          </w:p>
        </w:tc>
        <w:tc>
          <w:tcPr>
            <w:tcW w:type="dxa" w:w="2052"/>
          </w:tcPr>
          <w:p>
            <w:pPr>
              <w:pStyle w:val="null3"/>
            </w:pPr>
            <w:r>
              <w:rPr/>
              <w:t>残特奥会广东赛区场馆成绩系统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1,507,300.00</w:t>
            </w:r>
          </w:p>
        </w:tc>
        <w:tc>
          <w:tcPr>
            <w:tcW w:type="dxa" w:w="977"/>
          </w:tcPr>
          <w:p>
            <w:pPr>
              <w:pStyle w:val="null3"/>
            </w:pPr>
            <w:r>
              <w:rPr/>
              <w:t>否</w:t>
            </w:r>
          </w:p>
        </w:tc>
      </w:tr>
      <w:tr>
        <w:tc>
          <w:tcPr>
            <w:tcW w:type="dxa" w:w="977"/>
          </w:tcPr>
          <w:p>
            <w:pPr>
              <w:pStyle w:val="null3"/>
            </w:pPr>
            <w:r>
              <w:rPr/>
              <w:t>1-30</w:t>
            </w:r>
          </w:p>
        </w:tc>
        <w:tc>
          <w:tcPr>
            <w:tcW w:type="dxa" w:w="1368"/>
          </w:tcPr>
          <w:p>
            <w:pPr>
              <w:pStyle w:val="null3"/>
            </w:pPr>
            <w:r>
              <w:rPr/>
              <w:t>软件运营服务</w:t>
            </w:r>
          </w:p>
        </w:tc>
        <w:tc>
          <w:tcPr>
            <w:tcW w:type="dxa" w:w="2052"/>
          </w:tcPr>
          <w:p>
            <w:pPr>
              <w:pStyle w:val="null3"/>
            </w:pPr>
            <w:r>
              <w:rPr/>
              <w:t>残特奥会广东赛区场馆成绩系统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454,300.00</w:t>
            </w:r>
          </w:p>
        </w:tc>
        <w:tc>
          <w:tcPr>
            <w:tcW w:type="dxa" w:w="977"/>
          </w:tcPr>
          <w:p>
            <w:pPr>
              <w:pStyle w:val="null3"/>
            </w:pPr>
            <w:r>
              <w:rPr/>
              <w:t>否</w:t>
            </w:r>
          </w:p>
        </w:tc>
      </w:tr>
      <w:tr>
        <w:tc>
          <w:tcPr>
            <w:tcW w:type="dxa" w:w="977"/>
          </w:tcPr>
          <w:p>
            <w:pPr>
              <w:pStyle w:val="null3"/>
            </w:pPr>
            <w:r>
              <w:rPr/>
              <w:t>1-31</w:t>
            </w:r>
          </w:p>
        </w:tc>
        <w:tc>
          <w:tcPr>
            <w:tcW w:type="dxa" w:w="1368"/>
          </w:tcPr>
          <w:p>
            <w:pPr>
              <w:pStyle w:val="null3"/>
            </w:pPr>
            <w:r>
              <w:rPr/>
              <w:t>计算机设备和软件租赁服务</w:t>
            </w:r>
          </w:p>
        </w:tc>
        <w:tc>
          <w:tcPr>
            <w:tcW w:type="dxa" w:w="2052"/>
          </w:tcPr>
          <w:p>
            <w:pPr>
              <w:pStyle w:val="null3"/>
            </w:pPr>
            <w:r>
              <w:rPr/>
              <w:t>残特奥会广东赛区竞赛视频系统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461,700.00</w:t>
            </w:r>
          </w:p>
        </w:tc>
        <w:tc>
          <w:tcPr>
            <w:tcW w:type="dxa" w:w="977"/>
          </w:tcPr>
          <w:p>
            <w:pPr>
              <w:pStyle w:val="null3"/>
            </w:pPr>
            <w:r>
              <w:rPr/>
              <w:t>否</w:t>
            </w:r>
          </w:p>
        </w:tc>
      </w:tr>
      <w:tr>
        <w:tc>
          <w:tcPr>
            <w:tcW w:type="dxa" w:w="977"/>
          </w:tcPr>
          <w:p>
            <w:pPr>
              <w:pStyle w:val="null3"/>
            </w:pPr>
            <w:r>
              <w:rPr/>
              <w:t>1-32</w:t>
            </w:r>
          </w:p>
        </w:tc>
        <w:tc>
          <w:tcPr>
            <w:tcW w:type="dxa" w:w="1368"/>
          </w:tcPr>
          <w:p>
            <w:pPr>
              <w:pStyle w:val="null3"/>
            </w:pPr>
            <w:r>
              <w:rPr/>
              <w:t>软件运营服务</w:t>
            </w:r>
          </w:p>
        </w:tc>
        <w:tc>
          <w:tcPr>
            <w:tcW w:type="dxa" w:w="2052"/>
          </w:tcPr>
          <w:p>
            <w:pPr>
              <w:pStyle w:val="null3"/>
            </w:pPr>
            <w:r>
              <w:rPr/>
              <w:t>残特奥会广东赛区竞赛视频系统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454,300.00</w:t>
            </w:r>
          </w:p>
        </w:tc>
        <w:tc>
          <w:tcPr>
            <w:tcW w:type="dxa" w:w="977"/>
          </w:tcPr>
          <w:p>
            <w:pPr>
              <w:pStyle w:val="null3"/>
            </w:pPr>
            <w:r>
              <w:rPr/>
              <w:t>否</w:t>
            </w:r>
          </w:p>
        </w:tc>
      </w:tr>
      <w:tr>
        <w:tc>
          <w:tcPr>
            <w:tcW w:type="dxa" w:w="977"/>
          </w:tcPr>
          <w:p>
            <w:pPr>
              <w:pStyle w:val="null3"/>
            </w:pPr>
            <w:r>
              <w:rPr/>
              <w:t>1-33</w:t>
            </w:r>
          </w:p>
        </w:tc>
        <w:tc>
          <w:tcPr>
            <w:tcW w:type="dxa" w:w="1368"/>
          </w:tcPr>
          <w:p>
            <w:pPr>
              <w:pStyle w:val="null3"/>
            </w:pPr>
            <w:r>
              <w:rPr/>
              <w:t>计算机设备和软件租赁服务</w:t>
            </w:r>
          </w:p>
        </w:tc>
        <w:tc>
          <w:tcPr>
            <w:tcW w:type="dxa" w:w="2052"/>
          </w:tcPr>
          <w:p>
            <w:pPr>
              <w:pStyle w:val="null3"/>
            </w:pPr>
            <w:r>
              <w:rPr/>
              <w:t>残特奥会广东赛区仲裁录像系统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165,100.00</w:t>
            </w:r>
          </w:p>
        </w:tc>
        <w:tc>
          <w:tcPr>
            <w:tcW w:type="dxa" w:w="977"/>
          </w:tcPr>
          <w:p>
            <w:pPr>
              <w:pStyle w:val="null3"/>
            </w:pPr>
            <w:r>
              <w:rPr/>
              <w:t>否</w:t>
            </w:r>
          </w:p>
        </w:tc>
      </w:tr>
      <w:tr>
        <w:tc>
          <w:tcPr>
            <w:tcW w:type="dxa" w:w="977"/>
          </w:tcPr>
          <w:p>
            <w:pPr>
              <w:pStyle w:val="null3"/>
            </w:pPr>
            <w:r>
              <w:rPr/>
              <w:t>1-34</w:t>
            </w:r>
          </w:p>
        </w:tc>
        <w:tc>
          <w:tcPr>
            <w:tcW w:type="dxa" w:w="1368"/>
          </w:tcPr>
          <w:p>
            <w:pPr>
              <w:pStyle w:val="null3"/>
            </w:pPr>
            <w:r>
              <w:rPr/>
              <w:t>软件运营服务</w:t>
            </w:r>
          </w:p>
        </w:tc>
        <w:tc>
          <w:tcPr>
            <w:tcW w:type="dxa" w:w="2052"/>
          </w:tcPr>
          <w:p>
            <w:pPr>
              <w:pStyle w:val="null3"/>
            </w:pPr>
            <w:r>
              <w:rPr/>
              <w:t>残特奥会广东赛区仲裁录像系统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253,800.00</w:t>
            </w:r>
          </w:p>
        </w:tc>
        <w:tc>
          <w:tcPr>
            <w:tcW w:type="dxa" w:w="977"/>
          </w:tcPr>
          <w:p>
            <w:pPr>
              <w:pStyle w:val="null3"/>
            </w:pPr>
            <w:r>
              <w:rPr/>
              <w:t>否</w:t>
            </w:r>
          </w:p>
        </w:tc>
      </w:tr>
      <w:tr>
        <w:tc>
          <w:tcPr>
            <w:tcW w:type="dxa" w:w="977"/>
          </w:tcPr>
          <w:p>
            <w:pPr>
              <w:pStyle w:val="null3"/>
            </w:pPr>
            <w:r>
              <w:rPr/>
              <w:t>1-35</w:t>
            </w:r>
          </w:p>
        </w:tc>
        <w:tc>
          <w:tcPr>
            <w:tcW w:type="dxa" w:w="1368"/>
          </w:tcPr>
          <w:p>
            <w:pPr>
              <w:pStyle w:val="null3"/>
            </w:pPr>
            <w:r>
              <w:rPr/>
              <w:t>软件运营服务</w:t>
            </w:r>
          </w:p>
        </w:tc>
        <w:tc>
          <w:tcPr>
            <w:tcW w:type="dxa" w:w="2052"/>
          </w:tcPr>
          <w:p>
            <w:pPr>
              <w:pStyle w:val="null3"/>
            </w:pPr>
            <w:r>
              <w:rPr/>
              <w:t>残特奥会广东赛区评论员信息系统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61,200.00</w:t>
            </w:r>
          </w:p>
        </w:tc>
        <w:tc>
          <w:tcPr>
            <w:tcW w:type="dxa" w:w="977"/>
          </w:tcPr>
          <w:p>
            <w:pPr>
              <w:pStyle w:val="null3"/>
            </w:pPr>
            <w:r>
              <w:rPr/>
              <w:t>否</w:t>
            </w:r>
          </w:p>
        </w:tc>
      </w:tr>
      <w:tr>
        <w:tc>
          <w:tcPr>
            <w:tcW w:type="dxa" w:w="977"/>
          </w:tcPr>
          <w:p>
            <w:pPr>
              <w:pStyle w:val="null3"/>
            </w:pPr>
            <w:r>
              <w:rPr/>
              <w:t>1-36</w:t>
            </w:r>
          </w:p>
        </w:tc>
        <w:tc>
          <w:tcPr>
            <w:tcW w:type="dxa" w:w="1368"/>
          </w:tcPr>
          <w:p>
            <w:pPr>
              <w:pStyle w:val="null3"/>
            </w:pPr>
            <w:r>
              <w:rPr/>
              <w:t>软件运营服务</w:t>
            </w:r>
          </w:p>
        </w:tc>
        <w:tc>
          <w:tcPr>
            <w:tcW w:type="dxa" w:w="2052"/>
          </w:tcPr>
          <w:p>
            <w:pPr>
              <w:pStyle w:val="null3"/>
            </w:pPr>
            <w:r>
              <w:rPr/>
              <w:t>残特奥会广东赛区电视字幕系统（含虚拟字幕，非直播电视字幕）</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61,300.00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合同履行期限：自合同签订之日起至2026年5月31日。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以下①或②证明材料：①经会计师事务所审计的2023年度或2024年度财务状况报告；②同时提供a.基本开户行出具的资信证明，b.《基本存款账号信息》或《开户许可证》。</w:t>
      </w:r>
    </w:p>
    <w:p>
      <w:pPr>
        <w:pStyle w:val="null3"/>
      </w:pPr>
      <w:r>
        <w:rPr/>
        <w:t>4）履行合同所必需的设备和专业技术能力：提供相应证明材料或书面声明函。</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采购包1（第十五届全国运动会和全国第十二届残疾人运动会暨第九届特殊奥林匹克运动会广东赛区赛事系统服务及信息技术总集与总体测试服务项目）：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p>
      <w:pPr>
        <w:pStyle w:val="null3"/>
      </w:pPr>
      <w:r>
        <w:rPr/>
        <w:t>2)为采购项目提供整体设计、规范编制或者项目管理、监理、检测等服务的供应商，不得再参加该采购项目的其他采购活动的书面声明：提供《投标人资格声明函》（具体格式可参照招标公告附件）。</w:t>
      </w:r>
    </w:p>
    <w:p>
      <w:pPr>
        <w:pStyle w:val="null3"/>
      </w:pPr>
      <w:r>
        <w:rPr/>
        <w:t>3)单位负责人为同一人或者存在直接控股、管理关系的不同供应商，不得参加同一合同项下的政府采购活动的书面声明：提供《投标人资格声明函》（具体格式可参照招标公告附件）。</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广东永连招标有限公司官网（www.yltender.com）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第十五届全国运动会广东赛区执行委员会 全国第十二届残疾人运动会暨第九届特殊奥林匹克运动会广东赛区执行委员会</w:t>
      </w:r>
    </w:p>
    <w:p>
      <w:pPr>
        <w:pStyle w:val="null3"/>
        <w:ind w:firstLine="480"/>
      </w:pPr>
      <w:r>
        <w:rPr/>
        <w:t xml:space="preserve"> 地址：</w:t>
      </w:r>
      <w:r>
        <w:rPr/>
        <w:t>广州市天河区大观路36号</w:t>
      </w:r>
    </w:p>
    <w:p>
      <w:pPr>
        <w:pStyle w:val="null3"/>
        <w:ind w:firstLine="480"/>
      </w:pPr>
      <w:r>
        <w:rPr/>
        <w:t xml:space="preserve"> 联系方式：</w:t>
      </w:r>
      <w:r>
        <w:rPr/>
        <w:t>黄先生，020-88815967</w:t>
      </w:r>
    </w:p>
    <w:p>
      <w:pPr>
        <w:pStyle w:val="null3"/>
        <w:outlineLvl w:val="3"/>
      </w:pPr>
      <w:r>
        <w:rPr>
          <w:sz w:val="24"/>
          <w:b/>
        </w:rPr>
        <w:t xml:space="preserve"> 2.采购代理机构信息</w:t>
      </w:r>
    </w:p>
    <w:p>
      <w:pPr>
        <w:pStyle w:val="null3"/>
        <w:ind w:firstLine="480"/>
      </w:pPr>
      <w:r>
        <w:rPr/>
        <w:t xml:space="preserve"> 名称：</w:t>
      </w:r>
      <w:r>
        <w:rPr/>
        <w:t>广东永连招标有限公司</w:t>
      </w:r>
    </w:p>
    <w:p>
      <w:pPr>
        <w:pStyle w:val="null3"/>
        <w:ind w:firstLine="480"/>
      </w:pPr>
      <w:r>
        <w:rPr/>
        <w:t xml:space="preserve"> 地址：</w:t>
      </w:r>
      <w:r>
        <w:rPr/>
        <w:t>广州市天河区汇苑街23号广东铁路投资大厦副楼7楼</w:t>
      </w:r>
    </w:p>
    <w:p>
      <w:pPr>
        <w:pStyle w:val="null3"/>
        <w:ind w:firstLine="480"/>
      </w:pPr>
      <w:r>
        <w:rPr/>
        <w:t xml:space="preserve"> 联系方式：</w:t>
      </w:r>
      <w:r>
        <w:rPr/>
        <w:t>020-88526063</w:t>
      </w:r>
    </w:p>
    <w:p>
      <w:pPr>
        <w:pStyle w:val="null3"/>
        <w:outlineLvl w:val="3"/>
      </w:pPr>
      <w:r>
        <w:rPr>
          <w:sz w:val="24"/>
          <w:b/>
        </w:rPr>
        <w:t xml:space="preserve"> 3.项目联系方式</w:t>
      </w:r>
    </w:p>
    <w:p>
      <w:pPr>
        <w:pStyle w:val="null3"/>
        <w:ind w:firstLine="480"/>
      </w:pPr>
      <w:r>
        <w:rPr/>
        <w:t xml:space="preserve"> 项目联系人：</w:t>
      </w:r>
      <w:r>
        <w:rPr/>
        <w:t>黄小姐</w:t>
      </w:r>
    </w:p>
    <w:p>
      <w:pPr>
        <w:pStyle w:val="null3"/>
        <w:ind w:firstLine="480"/>
      </w:pPr>
      <w:r>
        <w:rPr/>
        <w:t xml:space="preserve"> 电话：</w:t>
      </w:r>
      <w:r>
        <w:rPr/>
        <w:t>020-88526063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广东永连招标有限公司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w:t>
      </w:r>
      <w:r>
        <w:rPr>
          <w:sz w:val="21"/>
        </w:rPr>
        <w:t>采购需求</w:t>
      </w:r>
      <w:r>
        <w:rPr>
          <w:sz w:val="21"/>
        </w:rPr>
        <w:t>》中标注有</w:t>
      </w:r>
      <w:r>
        <w:rPr>
          <w:sz w:val="21"/>
        </w:rPr>
        <w:t>“★”号的条款必须实质性响应，负偏离（不满足要求）将导致投标无效。</w:t>
      </w:r>
    </w:p>
    <w:p>
      <w:pPr>
        <w:pStyle w:val="null3"/>
        <w:ind w:firstLine="420"/>
        <w:jc w:val="both"/>
      </w:pPr>
      <w:r>
        <w:rPr>
          <w:sz w:val="21"/>
        </w:rPr>
        <w:t>本项目属于服务类项目，采购标的对应的企业划分标准所属行业：软件和信息技术服务业。</w:t>
      </w:r>
    </w:p>
    <w:p>
      <w:pPr>
        <w:pStyle w:val="null3"/>
        <w:ind w:firstLine="420"/>
        <w:jc w:val="both"/>
      </w:pPr>
      <w:r>
        <w:rPr>
          <w:sz w:val="21"/>
        </w:rPr>
        <w:t>本项目不属于专门面向中小企业采购的项目。仅在评审时对符合条件的小型、微型企业进行价格扣除（监狱企业、残疾人福利性单位视同</w:t>
      </w:r>
      <w:r>
        <w:rPr>
          <w:sz w:val="21"/>
        </w:rPr>
        <w:t>为小型、微型企业）。</w:t>
      </w:r>
    </w:p>
    <w:p>
      <w:pPr>
        <w:pStyle w:val="null3"/>
        <w:ind w:firstLine="420"/>
        <w:jc w:val="both"/>
      </w:pPr>
      <w:r>
        <w:rPr>
          <w:sz w:val="21"/>
        </w:rPr>
        <w:t>中华人民共和国全国运动会（简称：全运会）由国家体育总局主办，是国内最高级别、规模最大的综合性运动会，每四年举办一次。全运会不仅是国家最高水平的综合性运动会，是全面展示和推动我国体育事业发展的重要窗口，也是全民健身、健康中国等国家战略的实施引擎，还是赛事举办地经济社会发展的推进器。中华人民共和国第十五届运动会（简称：十五运会）将于</w:t>
      </w:r>
      <w:r>
        <w:rPr>
          <w:sz w:val="21"/>
        </w:rPr>
        <w:t>2025年11月9日至21日由广东省、香港特别行政区、澳门特别行政区共同承办。根据体育总局办公厅关于印发《中华人民共和国第十五届运动会竞赛规程总则》的通知（体竞字〔2023〕1号），十五运会设有竞赛项目34个大项、401个小项（后续有变动可能）。广东承办的竞体比赛项目包括田径、游泳、足球等29个大项，350个小项（后续有变动可能）。</w:t>
      </w:r>
    </w:p>
    <w:p>
      <w:pPr>
        <w:pStyle w:val="null3"/>
        <w:ind w:firstLine="420"/>
        <w:jc w:val="both"/>
      </w:pPr>
      <w:r>
        <w:rPr>
          <w:sz w:val="21"/>
        </w:rPr>
        <w:t>中华人民共和国第十二届残疾人运动会暨第九届特殊奥林匹克运动会将于</w:t>
      </w:r>
      <w:r>
        <w:rPr>
          <w:sz w:val="21"/>
        </w:rPr>
        <w:t>2025年12月08日至2025年12月15日举行（具体时间以实际为准）。按照广东赛区执委会要求，需采购专业化的赛事系统服务及赛事信息技术总集与总体测试服务，目的是为了完成十五运会和残特奥会（广东赛区）赛事信息系统的总体集成工作，对两个运动会赛事信息系统和数据进行总集成，保障十五运会和残特奥会筹备和举办期间各赛事信息系统持续、安全、稳定地提供服务。</w:t>
      </w:r>
    </w:p>
    <w:p>
      <w:pPr>
        <w:pStyle w:val="null3"/>
        <w:ind w:firstLine="420"/>
        <w:jc w:val="both"/>
      </w:pPr>
      <w:r>
        <w:rPr>
          <w:sz w:val="21"/>
        </w:rPr>
        <w:t>特别说明：本项目是第十五届全国运动会广东赛区执行委员会、全国第十二届残疾人运动会暨第九届特殊奥林匹克运动会广东赛区执行委员会联合采购，与中标人合并签署服务合同。项目总预算金额为</w:t>
      </w:r>
      <w:r>
        <w:rPr>
          <w:sz w:val="21"/>
        </w:rPr>
        <w:t>80,000,000.00元，其中第十五届全国运动会广东赛区执行委员会预算金额为73,888,400.00元，全国第十二届残疾人运动会暨第九届特殊奥林匹克运动会广东赛区执行委员会预算金额为6,111,600.00元。</w:t>
      </w:r>
    </w:p>
    <w:p>
      <w:pPr>
        <w:pStyle w:val="null3"/>
        <w:jc w:val="center"/>
      </w:pPr>
      <w:r>
        <w:rPr>
          <w:sz w:val="21"/>
          <w:b/>
        </w:rPr>
        <w:t>采购标的汇总表</w:t>
      </w:r>
    </w:p>
    <w:tbl>
      <w:tblPr>
        <w:tblW w:w="0" w:type="auto"/>
        <w:tblBorders>
          <w:top w:val="none" w:color="000000" w:sz="4"/>
          <w:left w:val="none" w:color="000000" w:sz="4"/>
          <w:bottom w:val="none" w:color="000000" w:sz="4"/>
          <w:right w:val="none" w:color="000000" w:sz="4"/>
          <w:insideH w:val="none"/>
          <w:insideV w:val="none"/>
        </w:tblBorders>
      </w:tblPr>
      <w:tblGrid>
        <w:gridCol w:w="906"/>
        <w:gridCol w:w="2430"/>
        <w:gridCol w:w="3006"/>
        <w:gridCol w:w="961"/>
        <w:gridCol w:w="961"/>
        <w:gridCol w:w="1551"/>
        <w:gridCol w:w="1551"/>
        <w:gridCol w:w="1029"/>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服务名称</w:t>
            </w:r>
          </w:p>
        </w:tc>
        <w:tc>
          <w:tcPr>
            <w:tcW w:type="dxa" w:w="30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政府采购品目分类编码</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计量单位</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采购单价限价</w:t>
            </w:r>
            <w:r>
              <w:rPr>
                <w:sz w:val="21"/>
                <w:b/>
              </w:rPr>
              <w:t>(元）</w:t>
            </w:r>
          </w:p>
        </w:tc>
        <w:tc>
          <w:tcPr>
            <w:tcW w:type="dxa" w:w="1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采购预算</w:t>
            </w:r>
            <w:r>
              <w:rPr>
                <w:sz w:val="21"/>
                <w:b/>
              </w:rPr>
              <w:t>(元）</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是否进口</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十五运会广东赛区竞赛报名系统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2025100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1054800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1054800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970300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970300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十五运会广东赛区中央成绩系统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4110100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3820300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3820300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289800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289800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十五运会广东赛区赛事信息发布系统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3476400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3266900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3266900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209500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209500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十五运会广东赛区计时记分系统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18974300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4898100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4898100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C16020200硬件集成实施服务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11761700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11761700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4.3</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2314500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2314500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十五运会广东赛区场馆成绩系统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12365200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10089700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10089700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2275500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2275500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十五运会广东赛区竞赛视频系统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7637000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2690500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2690500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C16020200硬件集成实施服务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3117000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3117000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6.3</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1829500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1829500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十五运会广东赛区仲裁录像系统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6984600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3384600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3384600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C16020200硬件集成实施服务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2375000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2375000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7.3</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1225000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1225000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十五运会广东赛区评论员信息系统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1506500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1284200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1284200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222300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222300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十五运会广东赛区电视字幕系统（含虚拟字幕，非直播电视字幕）</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6070600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3222600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3222600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C16020200硬件集成实施服务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1830000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1830000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9.3</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1018000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1018000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十五运会广东赛区注册管理系统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2921400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2921400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2921400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十五运会广东赛区信息技术总集</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2819600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C16020300软件集成实施服务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2819600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2819600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12</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十五运会广东赛区总体测试服务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4997600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12.1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C16060000测试评估认证服务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4997600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4997600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33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十五运会广东赛区</w:t>
            </w:r>
            <w:r>
              <w:rPr>
                <w:sz w:val="21"/>
                <w:b/>
              </w:rPr>
              <w:t>合计</w:t>
            </w:r>
          </w:p>
        </w:tc>
        <w:tc>
          <w:tcPr>
            <w:tcW w:type="dxa" w:w="49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73888400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13</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残特奥会广东赛区中央成绩系统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1005900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13.1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1005900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1005900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14</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残特奥会广东赛区计时记分系统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1686700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14.1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882000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882000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14.2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804700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804700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15</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残特奥会广东赛区场馆成绩系统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1961600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15.1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1507300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1507300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15.2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454300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454300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16</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残特奥会广东赛区竞赛视频系统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916000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16.1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461700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461700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16.2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454300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454300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17</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残特奥会广东赛区仲裁录像系统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418900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17.1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C23110100计算机设备和软件租赁服务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165100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165100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17.2</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253800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253800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18</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残特奥会广东赛区评论员信息系统</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61200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18.1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61200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61200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19</w:t>
            </w:r>
          </w:p>
        </w:tc>
        <w:tc>
          <w:tcPr>
            <w:tcW w:type="dxa" w:w="5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残特奥会广东赛区电视字幕系统（含虚拟字幕，非直播电视字幕）</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61300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19.1</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3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C16080100软件运营服务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61300</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61300</w:t>
            </w:r>
          </w:p>
        </w:tc>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33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残特奥会广东赛区</w:t>
            </w:r>
            <w:r>
              <w:rPr>
                <w:sz w:val="21"/>
                <w:b/>
              </w:rPr>
              <w:t>合计</w:t>
            </w:r>
          </w:p>
        </w:tc>
        <w:tc>
          <w:tcPr>
            <w:tcW w:type="dxa" w:w="49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6111600</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采购包1（第十五届全国运动会和全国第十二届残疾人运动会暨第九届特殊奥林匹克运动会广东赛区赛事系统服务及信息技术总集与总体测试服务项目）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自合同签订之日起至2026年5月31日</w:t>
            </w:r>
          </w:p>
        </w:tc>
      </w:tr>
      <w:tr>
        <w:tc>
          <w:tcPr>
            <w:tcW w:type="dxa" w:w="4153"/>
          </w:tcPr>
          <w:p>
            <w:pPr>
              <w:pStyle w:val="null3"/>
            </w:pPr>
            <w:r>
              <w:rPr/>
              <w:t>标的提供的地点</w:t>
            </w:r>
          </w:p>
        </w:tc>
        <w:tc>
          <w:tcPr>
            <w:tcW w:type="dxa" w:w="4153"/>
          </w:tcPr>
          <w:p>
            <w:pPr>
              <w:pStyle w:val="null3"/>
            </w:pPr>
            <w:r>
              <w:rPr/>
              <w:t>广州市天河区大观路36号或采购人指定地点</w:t>
            </w:r>
          </w:p>
        </w:tc>
      </w:tr>
      <w:tr/>
      <w:tr/>
      <w:tr>
        <w:tc>
          <w:tcPr>
            <w:tcW w:type="dxa" w:w="4153"/>
          </w:tcPr>
          <w:p>
            <w:pPr>
              <w:pStyle w:val="null3"/>
            </w:pPr>
            <w:r>
              <w:rPr/>
              <w:t>付款方式</w:t>
            </w:r>
          </w:p>
        </w:tc>
        <w:tc>
          <w:tcPr>
            <w:tcW w:type="dxa" w:w="4153"/>
          </w:tcPr>
          <w:p>
            <w:pPr>
              <w:pStyle w:val="null3"/>
            </w:pPr>
            <w:r>
              <w:rPr/>
              <w:t>第1期为(预付款)：支付比例40%，支付依据：项目合同。合同款由采购人分期支付给中标人，合同约定的资金支付条件与项目进度挂钩，具体如下： ①签订合同后5个工作日内，中标人书面提出支付申请函及与拟支付金额等额且符合采购人（第十五届全国运动会广东赛区执行委员会）财务管理要求的发票，采购人（第十五届全国运动会广东赛区执行委员会）确认后启动首期款支付流程，自收到发票后10个工作日内向中标人支付合同总金额费用的40%。 ②签订合同后5个工作日内，中标人书面提出支付申请函及与拟支付金额等额且符合采购人（全国第十二届残疾人运动会暨第九届特殊奥林匹克运动会广东赛区执行委员会）财务管理要求的发票，采购人（全国第十二届残疾人运动会暨第九届特殊奥林匹克运动会广东赛区执行委员会）确认后启动首期款支付流程，自收到发票后10个工作日内向中标人支付合同总金额费用的40%。</w:t>
            </w:r>
          </w:p>
          <w:p>
            <w:pPr>
              <w:pStyle w:val="null3"/>
            </w:pPr>
            <w:r>
              <w:rPr/>
              <w:t>第2期为(进度款)：支付比例50%，支付依据：服务总结报告、验收证明。 ①完成十五运会赛事保障后，中标人书面提出支付申请函及与拟支付金额等额且符合采购人（第十五届全国运动会广东赛区执行委员会）财务管理要求的发票，采购人（第十五届全国运动会广东赛区执行委员会）确认后启动第二笔支付流程，自收到发票后10个工作日内采购人（第十五届全国运动会广东赛区执行委员会）向中标人支付合同总金额费用的50%。 ②完成残特奥会赛事保障后，中标人书面提出支付申请函及与拟支付金额等额且符合采购人（全国第十二届残疾人运动会暨第九届特殊奥林匹克运动会广东赛区执行委员会）财务管理要求的发票，采购人（全国第十二届残疾人运动会暨第九届特殊奥林匹克运动会广东赛区执行委员会）确认后启动第二笔支付流程，自收到发票后10个工作日内采购人（全国第十二届残疾人运动会暨第九届特殊奥林匹克运动会广东赛区执行委员会）向中标人支付合同总金额费用的50%。</w:t>
            </w:r>
          </w:p>
          <w:p>
            <w:pPr>
              <w:pStyle w:val="null3"/>
            </w:pPr>
            <w:r>
              <w:rPr/>
              <w:t>第3期为(尾款)：支付比例10%，支付依据：资料移交报告、验收证明。 ①项目完成整体最终验收，中标人书面提出支付申请函及与拟支付金额等额且符合采购人（第十五届全国运动会广东赛区执行委员会）财务管理要求的发票，采购人（第十五届全国运动会广东赛区执行委员会）确认后启动第三笔支付流程，自收到发票后10个工作日内采购人（第十五届全国运动会广东赛区执行委员会）向中标人支付合同总金额费用的10%。 ②项目完成整体最终验收，中标人书面提出支付申请函及与拟支付金额等额且符合采购人（全国第十二届残疾人运动会暨第九届特殊奥林匹克运动会广东赛区执行委员会）财务管理要求的发票，采购人（全国第十二届残疾人运动会暨第九届特殊奥林匹克运动会广东赛区执行委员会）确认后启动第三笔支付流程，自收到发票后10个工作日内采购人（全国第十二届残疾人运动会暨第九届特殊奥林匹克运动会广东赛区执行委员会）向中标人支付合同总金额费用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1期：1.1.项目验收要求 1.1.1.验收组织和程序 （1）根据《中华人民共和国政府采购法》、《中华人民共和国民法典》、《中华人民共和国政府采购法实施条例》、财政部《财政部关于进一步加强政府采购需求和履约验收管理的指导意见》（财库[2016]205号）等相关法律、法规、规范性文件要求组织验收。 （2）场馆和信息化部是十五运会和残特奥会广东赛区执委会信息技术服务及运行交付的管理部门，负责评估、决策项目建设是否达到验收标准，指定项目验收负责人组织项目验收工作。本项目监理参与评估项目建设是否达到验收标准，协助项目验收负责人组织验收工作，并参与验收评审。 （3）验收标准： 验收标准：项目合同及补充文件、投标文件、招标文件是项目验收的基础验收依据；根据采购人相关规定，经相关程序评审或审核通过的总体实施方案、总体测试方案、集成测试报告、项目服务总结报告等交付物；第三方测试报告、监理报告等。以上三类项目文档构成项目验收的验收依据。 验收方案：根据项目实施进度与项目验收计划，项目验收负责人会同本项目监理，组织供应商项目代表、用户代表，根据项目验收相关制度、招标文件、项目合同及验收标准等，编制项目初验和项目终验的验收方案。 （4）验收方法：验收小组验收。 （5）验收小组组建方式：项目验收负责人会同项目监理主持验收，验收小组由监理、相关专家和用户代表按相关规定组成。验收小组负责实施具体的验收活动。采购人可以邀请其他单位的相关专业人员参加验收小组。验收小组推选一名组长，主持验收小组的工作。 （6）验收流程： 1）中标人提出验收申请。 2）项目验收负责人会同本项目监理，主持验收工作。 3）验收小组应当按照验收方案独立开展验收，对中标人提供的服务按照招标文件、投标文件、项目合同及验收标准进行验收，并做好验收记录；在验收过程中，验收小组成员不得擅自公开验收信息；验收小组可以对验收方案进行必要的修改，验收小组对验收方案作出实质性修改的，应当报经采购人同意。 4）中标人配合验收工作，并就验收实施过程中的疑问进行解答和澄清。 5）出具验收报告。验收结束后，验收小组应当出具验收报告，报告采购人。验收报告应当根据验收方案制作，以书面形式作出结论性意见，并经验收小组全体成员签字。验收小组成员对验收报告载明的结论有异议的，应当在验收报告上签署不同意并说明理由，否则视为同意验收结论。 6）验收不合格的，采购人应责令中标人采取补救措施，向中标人发出整改通知书，并依法及时处理。整改结束后，由中标人通知采购人或其委托的验收组织机构重新验收。 1.1.2.履约验收时间 初步约定为：初验：2025年8月、终验：2026年1月，（以实际验收时间为准，中标人需无条件配合，不得设置前提条件）； 中标人服务完成后（或按照付款进度安排验收时间），须向采购人发出验收申请，采购人收到中标人申请后组织进行验收。该验收的结果为本合同付款依据。 1.1.3.初验 1）初验条件： a）系统构建完成； b）系统集成测试完成： c）系统第三方测试完成。 2）中标人应在满足初验条件后，提交初验申请。 3）项目验收负责人会同本项目监理,按照“验收组织和程序”，主持项目初验工作。 4）初验时应提交投标文件、项目合同、总体实施方案、总体测试方案、各阶段成果、过程记录文档、变更纪要、集成测试报告、第三方测试报告等，且总体实施方案、总体测试方案、各阶段成果、过程记录文档、变更纪要、集成测试报告、第三方测试报告等交付物，经相关程序评审或审核通过。 1.1.4.终验 1）终验条件： a)完成信息技术联调联试工作，并提供联调联试总结报告； b)按照执委会要求，完成正式比赛的赛事系统及技术总集成的运行保障服务，并签署相关系统的用户使用报告； c)完成赛事收尾阶段所有工作，并提交项目服务总结报告。 2）中标人应在满足终验条件后提交终验申请。 3）项目验收负责人会同本项目监理,按照“验收组织和程序”，主持项目终验工作。 4）终验时应提交投标文件、项目合同、总体实施方案、总体测试方案、各阶段成果、过程记录文档、变更纪要、集成测试报告、第三方测试报告、联调联试总结报告、用户使用报告、项目服务总结报告、项目资料移交报告等，且总体实施方案、总体测试方案、各阶段成果、过程记录文档、变更纪要、集成测试报告、第三方测试报告、联调联试总结报告、用户使用报告、项目服务总结报告、项目资料移交报告等交付物，经相关程序评审或审核通过。 1.1.5.其他 1）采购人在中标人提供相关服务的过程中，有权不定期对服务内容和质量进行考核。中标人提供相关服务过程中有违反合同约定、不达约定标准情况的，采购人有权要求中标人限期整改，中标人未按采购人要求整改的，采购人有权拒绝验收，中标人应承担相应的违约责任。 2）中标人服务成果未通过采购人验收，采购人有权要求中标人进行整改，相关费用（包括但不限于重新组织验收等费用）由中标人承担；如中标人未在采购人要求期限内整改或整改后仍不合格或已经无法整改的，采购人有权要求中标人承担相应的违约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计算机设备和软件租赁服务</w:t>
            </w:r>
          </w:p>
        </w:tc>
        <w:tc>
          <w:tcPr>
            <w:tcW w:type="dxa" w:w="933"/>
          </w:tcPr>
          <w:p>
            <w:pPr>
              <w:pStyle w:val="null3"/>
              <w:jc w:val="left"/>
            </w:pPr>
            <w:r>
              <w:rPr/>
              <w:t>十五运会广东赛区竞赛报名系统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1,054,800.00</w:t>
            </w:r>
          </w:p>
        </w:tc>
        <w:tc>
          <w:tcPr>
            <w:tcW w:type="dxa" w:w="933"/>
          </w:tcPr>
          <w:p>
            <w:pPr>
              <w:pStyle w:val="null3"/>
              <w:jc w:val="right"/>
            </w:pPr>
            <w:r>
              <w:rPr/>
              <w:t>1,054,800.00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软件运营服务</w:t>
            </w:r>
          </w:p>
        </w:tc>
        <w:tc>
          <w:tcPr>
            <w:tcW w:type="dxa" w:w="933"/>
          </w:tcPr>
          <w:p>
            <w:pPr>
              <w:pStyle w:val="null3"/>
              <w:jc w:val="left"/>
            </w:pPr>
            <w:r>
              <w:rPr/>
              <w:t>十五运会广东赛区竞赛报名系统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970,300.00</w:t>
            </w:r>
          </w:p>
        </w:tc>
        <w:tc>
          <w:tcPr>
            <w:tcW w:type="dxa" w:w="933"/>
          </w:tcPr>
          <w:p>
            <w:pPr>
              <w:pStyle w:val="null3"/>
              <w:jc w:val="right"/>
            </w:pPr>
            <w:r>
              <w:rPr/>
              <w:t>970,300.00</w:t>
            </w:r>
          </w:p>
        </w:tc>
        <w:tc>
          <w:tcPr>
            <w:tcW w:type="dxa" w:w="840"/>
          </w:tcPr>
          <w:p>
            <w:pPr>
              <w:pStyle w:val="null3"/>
            </w:pPr>
            <w:r>
              <w:rPr/>
              <w:t>软件和信息技术服务业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计算机设备和软件租赁服务</w:t>
            </w:r>
          </w:p>
        </w:tc>
        <w:tc>
          <w:tcPr>
            <w:tcW w:type="dxa" w:w="933"/>
          </w:tcPr>
          <w:p>
            <w:pPr>
              <w:pStyle w:val="null3"/>
              <w:jc w:val="left"/>
            </w:pPr>
            <w:r>
              <w:rPr/>
              <w:t>十五运会广东赛区中央成绩系统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3,820,300.00</w:t>
            </w:r>
          </w:p>
        </w:tc>
        <w:tc>
          <w:tcPr>
            <w:tcW w:type="dxa" w:w="933"/>
          </w:tcPr>
          <w:p>
            <w:pPr>
              <w:pStyle w:val="null3"/>
              <w:jc w:val="right"/>
            </w:pPr>
            <w:r>
              <w:rPr/>
              <w:t>3,820,300.00</w:t>
            </w:r>
          </w:p>
        </w:tc>
        <w:tc>
          <w:tcPr>
            <w:tcW w:type="dxa" w:w="840"/>
          </w:tcPr>
          <w:p>
            <w:pPr>
              <w:pStyle w:val="null3"/>
            </w:pPr>
            <w:r>
              <w:rPr/>
              <w:t>软件和信息技术服务业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软件运营服务</w:t>
            </w:r>
          </w:p>
        </w:tc>
        <w:tc>
          <w:tcPr>
            <w:tcW w:type="dxa" w:w="933"/>
          </w:tcPr>
          <w:p>
            <w:pPr>
              <w:pStyle w:val="null3"/>
              <w:jc w:val="left"/>
            </w:pPr>
            <w:r>
              <w:rPr/>
              <w:t>十五运会广东赛区中央成绩系统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289,800.00</w:t>
            </w:r>
          </w:p>
        </w:tc>
        <w:tc>
          <w:tcPr>
            <w:tcW w:type="dxa" w:w="933"/>
          </w:tcPr>
          <w:p>
            <w:pPr>
              <w:pStyle w:val="null3"/>
              <w:jc w:val="right"/>
            </w:pPr>
            <w:r>
              <w:rPr/>
              <w:t>289,800.00</w:t>
            </w:r>
          </w:p>
        </w:tc>
        <w:tc>
          <w:tcPr>
            <w:tcW w:type="dxa" w:w="840"/>
          </w:tcPr>
          <w:p>
            <w:pPr>
              <w:pStyle w:val="null3"/>
            </w:pPr>
            <w:r>
              <w:rPr/>
              <w:t>软件和信息技术服务业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计算机设备和软件租赁服务</w:t>
            </w:r>
          </w:p>
        </w:tc>
        <w:tc>
          <w:tcPr>
            <w:tcW w:type="dxa" w:w="933"/>
          </w:tcPr>
          <w:p>
            <w:pPr>
              <w:pStyle w:val="null3"/>
              <w:jc w:val="left"/>
            </w:pPr>
            <w:r>
              <w:rPr/>
              <w:t>十五运会广东赛区赛事信息发布系统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3,266,900.00</w:t>
            </w:r>
          </w:p>
        </w:tc>
        <w:tc>
          <w:tcPr>
            <w:tcW w:type="dxa" w:w="933"/>
          </w:tcPr>
          <w:p>
            <w:pPr>
              <w:pStyle w:val="null3"/>
              <w:jc w:val="right"/>
            </w:pPr>
            <w:r>
              <w:rPr/>
              <w:t>3,266,900.00</w:t>
            </w:r>
          </w:p>
        </w:tc>
        <w:tc>
          <w:tcPr>
            <w:tcW w:type="dxa" w:w="840"/>
          </w:tcPr>
          <w:p>
            <w:pPr>
              <w:pStyle w:val="null3"/>
            </w:pPr>
            <w:r>
              <w:rPr/>
              <w:t>软件和信息技术服务业</w:t>
            </w:r>
          </w:p>
        </w:tc>
        <w:tc>
          <w:tcPr>
            <w:tcW w:type="dxa" w:w="933"/>
          </w:tcPr>
          <w:p>
            <w:pPr>
              <w:pStyle w:val="null3"/>
            </w:pPr>
            <w:r>
              <w:rPr/>
              <w:t>详见附表五</w:t>
            </w:r>
          </w:p>
        </w:tc>
      </w:tr>
      <w:tr>
        <w:tc>
          <w:tcPr>
            <w:tcW w:type="dxa" w:w="933"/>
          </w:tcPr>
          <w:p>
            <w:pPr>
              <w:pStyle w:val="null3"/>
              <w:jc w:val="center"/>
            </w:pPr>
            <w:r>
              <w:rPr/>
              <w:t>6</w:t>
            </w:r>
          </w:p>
        </w:tc>
        <w:tc>
          <w:tcPr>
            <w:tcW w:type="dxa" w:w="933"/>
          </w:tcPr>
          <w:p>
            <w:pPr>
              <w:pStyle w:val="null3"/>
              <w:jc w:val="left"/>
            </w:pPr>
            <w:r>
              <w:rPr/>
              <w:t>软件运营服务</w:t>
            </w:r>
          </w:p>
        </w:tc>
        <w:tc>
          <w:tcPr>
            <w:tcW w:type="dxa" w:w="933"/>
          </w:tcPr>
          <w:p>
            <w:pPr>
              <w:pStyle w:val="null3"/>
              <w:jc w:val="left"/>
            </w:pPr>
            <w:r>
              <w:rPr/>
              <w:t>十五运会广东赛区赛事信息发布系统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209,500.00</w:t>
            </w:r>
          </w:p>
        </w:tc>
        <w:tc>
          <w:tcPr>
            <w:tcW w:type="dxa" w:w="933"/>
          </w:tcPr>
          <w:p>
            <w:pPr>
              <w:pStyle w:val="null3"/>
              <w:jc w:val="right"/>
            </w:pPr>
            <w:r>
              <w:rPr/>
              <w:t>209,500.00</w:t>
            </w:r>
          </w:p>
        </w:tc>
        <w:tc>
          <w:tcPr>
            <w:tcW w:type="dxa" w:w="840"/>
          </w:tcPr>
          <w:p>
            <w:pPr>
              <w:pStyle w:val="null3"/>
            </w:pPr>
            <w:r>
              <w:rPr/>
              <w:t>软件和信息技术服务业</w:t>
            </w:r>
          </w:p>
        </w:tc>
        <w:tc>
          <w:tcPr>
            <w:tcW w:type="dxa" w:w="933"/>
          </w:tcPr>
          <w:p>
            <w:pPr>
              <w:pStyle w:val="null3"/>
            </w:pPr>
            <w:r>
              <w:rPr/>
              <w:t>详见附表六</w:t>
            </w:r>
          </w:p>
        </w:tc>
      </w:tr>
      <w:tr>
        <w:tc>
          <w:tcPr>
            <w:tcW w:type="dxa" w:w="933"/>
          </w:tcPr>
          <w:p>
            <w:pPr>
              <w:pStyle w:val="null3"/>
              <w:jc w:val="center"/>
            </w:pPr>
            <w:r>
              <w:rPr/>
              <w:t>7</w:t>
            </w:r>
          </w:p>
        </w:tc>
        <w:tc>
          <w:tcPr>
            <w:tcW w:type="dxa" w:w="933"/>
          </w:tcPr>
          <w:p>
            <w:pPr>
              <w:pStyle w:val="null3"/>
              <w:jc w:val="left"/>
            </w:pPr>
            <w:r>
              <w:rPr/>
              <w:t>计算机设备和软件租赁服务</w:t>
            </w:r>
          </w:p>
        </w:tc>
        <w:tc>
          <w:tcPr>
            <w:tcW w:type="dxa" w:w="933"/>
          </w:tcPr>
          <w:p>
            <w:pPr>
              <w:pStyle w:val="null3"/>
              <w:jc w:val="left"/>
            </w:pPr>
            <w:r>
              <w:rPr/>
              <w:t>十五运会广东赛区计时记分系统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4,898,100.00</w:t>
            </w:r>
          </w:p>
        </w:tc>
        <w:tc>
          <w:tcPr>
            <w:tcW w:type="dxa" w:w="933"/>
          </w:tcPr>
          <w:p>
            <w:pPr>
              <w:pStyle w:val="null3"/>
              <w:jc w:val="right"/>
            </w:pPr>
            <w:r>
              <w:rPr/>
              <w:t>4,898,100.00</w:t>
            </w:r>
          </w:p>
        </w:tc>
        <w:tc>
          <w:tcPr>
            <w:tcW w:type="dxa" w:w="840"/>
          </w:tcPr>
          <w:p>
            <w:pPr>
              <w:pStyle w:val="null3"/>
            </w:pPr>
            <w:r>
              <w:rPr/>
              <w:t>软件和信息技术服务业</w:t>
            </w:r>
          </w:p>
        </w:tc>
        <w:tc>
          <w:tcPr>
            <w:tcW w:type="dxa" w:w="933"/>
          </w:tcPr>
          <w:p>
            <w:pPr>
              <w:pStyle w:val="null3"/>
            </w:pPr>
            <w:r>
              <w:rPr/>
              <w:t>详见附表七</w:t>
            </w:r>
          </w:p>
        </w:tc>
      </w:tr>
      <w:tr>
        <w:tc>
          <w:tcPr>
            <w:tcW w:type="dxa" w:w="933"/>
          </w:tcPr>
          <w:p>
            <w:pPr>
              <w:pStyle w:val="null3"/>
              <w:jc w:val="center"/>
            </w:pPr>
            <w:r>
              <w:rPr/>
              <w:t>8</w:t>
            </w:r>
          </w:p>
        </w:tc>
        <w:tc>
          <w:tcPr>
            <w:tcW w:type="dxa" w:w="933"/>
          </w:tcPr>
          <w:p>
            <w:pPr>
              <w:pStyle w:val="null3"/>
              <w:jc w:val="left"/>
            </w:pPr>
            <w:r>
              <w:rPr/>
              <w:t>硬件集成实施服务</w:t>
            </w:r>
          </w:p>
        </w:tc>
        <w:tc>
          <w:tcPr>
            <w:tcW w:type="dxa" w:w="933"/>
          </w:tcPr>
          <w:p>
            <w:pPr>
              <w:pStyle w:val="null3"/>
              <w:jc w:val="left"/>
            </w:pPr>
            <w:r>
              <w:rPr/>
              <w:t>十五运会广东赛区计时记分系统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11,761,700.00</w:t>
            </w:r>
          </w:p>
        </w:tc>
        <w:tc>
          <w:tcPr>
            <w:tcW w:type="dxa" w:w="933"/>
          </w:tcPr>
          <w:p>
            <w:pPr>
              <w:pStyle w:val="null3"/>
              <w:jc w:val="right"/>
            </w:pPr>
            <w:r>
              <w:rPr/>
              <w:t>11,761,700.00</w:t>
            </w:r>
          </w:p>
        </w:tc>
        <w:tc>
          <w:tcPr>
            <w:tcW w:type="dxa" w:w="840"/>
          </w:tcPr>
          <w:p>
            <w:pPr>
              <w:pStyle w:val="null3"/>
            </w:pPr>
            <w:r>
              <w:rPr/>
              <w:t>软件和信息技术服务业</w:t>
            </w:r>
          </w:p>
        </w:tc>
        <w:tc>
          <w:tcPr>
            <w:tcW w:type="dxa" w:w="933"/>
          </w:tcPr>
          <w:p>
            <w:pPr>
              <w:pStyle w:val="null3"/>
            </w:pPr>
            <w:r>
              <w:rPr/>
              <w:t>详见附表八</w:t>
            </w:r>
          </w:p>
        </w:tc>
      </w:tr>
      <w:tr>
        <w:tc>
          <w:tcPr>
            <w:tcW w:type="dxa" w:w="933"/>
          </w:tcPr>
          <w:p>
            <w:pPr>
              <w:pStyle w:val="null3"/>
              <w:jc w:val="center"/>
            </w:pPr>
            <w:r>
              <w:rPr/>
              <w:t>9</w:t>
            </w:r>
          </w:p>
        </w:tc>
        <w:tc>
          <w:tcPr>
            <w:tcW w:type="dxa" w:w="933"/>
          </w:tcPr>
          <w:p>
            <w:pPr>
              <w:pStyle w:val="null3"/>
              <w:jc w:val="left"/>
            </w:pPr>
            <w:r>
              <w:rPr/>
              <w:t>软件运营服务</w:t>
            </w:r>
          </w:p>
        </w:tc>
        <w:tc>
          <w:tcPr>
            <w:tcW w:type="dxa" w:w="933"/>
          </w:tcPr>
          <w:p>
            <w:pPr>
              <w:pStyle w:val="null3"/>
              <w:jc w:val="left"/>
            </w:pPr>
            <w:r>
              <w:rPr/>
              <w:t>十五运会广东赛区计时记分系统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2,314,500.00</w:t>
            </w:r>
          </w:p>
        </w:tc>
        <w:tc>
          <w:tcPr>
            <w:tcW w:type="dxa" w:w="933"/>
          </w:tcPr>
          <w:p>
            <w:pPr>
              <w:pStyle w:val="null3"/>
              <w:jc w:val="right"/>
            </w:pPr>
            <w:r>
              <w:rPr/>
              <w:t>2,314,500.00</w:t>
            </w:r>
          </w:p>
        </w:tc>
        <w:tc>
          <w:tcPr>
            <w:tcW w:type="dxa" w:w="840"/>
          </w:tcPr>
          <w:p>
            <w:pPr>
              <w:pStyle w:val="null3"/>
            </w:pPr>
            <w:r>
              <w:rPr/>
              <w:t>软件和信息技术服务业</w:t>
            </w:r>
          </w:p>
        </w:tc>
        <w:tc>
          <w:tcPr>
            <w:tcW w:type="dxa" w:w="933"/>
          </w:tcPr>
          <w:p>
            <w:pPr>
              <w:pStyle w:val="null3"/>
            </w:pPr>
            <w:r>
              <w:rPr/>
              <w:t>详见附表九</w:t>
            </w:r>
          </w:p>
        </w:tc>
      </w:tr>
      <w:tr>
        <w:tc>
          <w:tcPr>
            <w:tcW w:type="dxa" w:w="933"/>
          </w:tcPr>
          <w:p>
            <w:pPr>
              <w:pStyle w:val="null3"/>
              <w:jc w:val="center"/>
            </w:pPr>
            <w:r>
              <w:rPr/>
              <w:t>10</w:t>
            </w:r>
          </w:p>
        </w:tc>
        <w:tc>
          <w:tcPr>
            <w:tcW w:type="dxa" w:w="933"/>
          </w:tcPr>
          <w:p>
            <w:pPr>
              <w:pStyle w:val="null3"/>
              <w:jc w:val="left"/>
            </w:pPr>
            <w:r>
              <w:rPr/>
              <w:t>计算机设备和软件租赁服务</w:t>
            </w:r>
          </w:p>
        </w:tc>
        <w:tc>
          <w:tcPr>
            <w:tcW w:type="dxa" w:w="933"/>
          </w:tcPr>
          <w:p>
            <w:pPr>
              <w:pStyle w:val="null3"/>
              <w:jc w:val="left"/>
            </w:pPr>
            <w:r>
              <w:rPr/>
              <w:t>十五运会广东赛区场馆成绩系统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10,089,700.00</w:t>
            </w:r>
          </w:p>
        </w:tc>
        <w:tc>
          <w:tcPr>
            <w:tcW w:type="dxa" w:w="933"/>
          </w:tcPr>
          <w:p>
            <w:pPr>
              <w:pStyle w:val="null3"/>
              <w:jc w:val="right"/>
            </w:pPr>
            <w:r>
              <w:rPr/>
              <w:t>10,089,700.00</w:t>
            </w:r>
          </w:p>
        </w:tc>
        <w:tc>
          <w:tcPr>
            <w:tcW w:type="dxa" w:w="840"/>
          </w:tcPr>
          <w:p>
            <w:pPr>
              <w:pStyle w:val="null3"/>
            </w:pPr>
            <w:r>
              <w:rPr/>
              <w:t>软件和信息技术服务业</w:t>
            </w:r>
          </w:p>
        </w:tc>
        <w:tc>
          <w:tcPr>
            <w:tcW w:type="dxa" w:w="933"/>
          </w:tcPr>
          <w:p>
            <w:pPr>
              <w:pStyle w:val="null3"/>
            </w:pPr>
            <w:r>
              <w:rPr/>
              <w:t>详见附表一十</w:t>
            </w:r>
          </w:p>
        </w:tc>
      </w:tr>
      <w:tr>
        <w:tc>
          <w:tcPr>
            <w:tcW w:type="dxa" w:w="933"/>
          </w:tcPr>
          <w:p>
            <w:pPr>
              <w:pStyle w:val="null3"/>
              <w:jc w:val="center"/>
            </w:pPr>
            <w:r>
              <w:rPr/>
              <w:t>11</w:t>
            </w:r>
          </w:p>
        </w:tc>
        <w:tc>
          <w:tcPr>
            <w:tcW w:type="dxa" w:w="933"/>
          </w:tcPr>
          <w:p>
            <w:pPr>
              <w:pStyle w:val="null3"/>
              <w:jc w:val="left"/>
            </w:pPr>
            <w:r>
              <w:rPr/>
              <w:t>软件运营服务</w:t>
            </w:r>
          </w:p>
        </w:tc>
        <w:tc>
          <w:tcPr>
            <w:tcW w:type="dxa" w:w="933"/>
          </w:tcPr>
          <w:p>
            <w:pPr>
              <w:pStyle w:val="null3"/>
              <w:jc w:val="left"/>
            </w:pPr>
            <w:r>
              <w:rPr/>
              <w:t>十五运会广东赛区场馆成绩系统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2,275,500.00</w:t>
            </w:r>
          </w:p>
        </w:tc>
        <w:tc>
          <w:tcPr>
            <w:tcW w:type="dxa" w:w="933"/>
          </w:tcPr>
          <w:p>
            <w:pPr>
              <w:pStyle w:val="null3"/>
              <w:jc w:val="right"/>
            </w:pPr>
            <w:r>
              <w:rPr/>
              <w:t>2,275,500.00</w:t>
            </w:r>
          </w:p>
        </w:tc>
        <w:tc>
          <w:tcPr>
            <w:tcW w:type="dxa" w:w="840"/>
          </w:tcPr>
          <w:p>
            <w:pPr>
              <w:pStyle w:val="null3"/>
            </w:pPr>
            <w:r>
              <w:rPr/>
              <w:t>软件和信息技术服务业</w:t>
            </w:r>
          </w:p>
        </w:tc>
        <w:tc>
          <w:tcPr>
            <w:tcW w:type="dxa" w:w="933"/>
          </w:tcPr>
          <w:p>
            <w:pPr>
              <w:pStyle w:val="null3"/>
            </w:pPr>
            <w:r>
              <w:rPr/>
              <w:t>详见附表一十一</w:t>
            </w:r>
          </w:p>
        </w:tc>
      </w:tr>
      <w:tr>
        <w:tc>
          <w:tcPr>
            <w:tcW w:type="dxa" w:w="933"/>
          </w:tcPr>
          <w:p>
            <w:pPr>
              <w:pStyle w:val="null3"/>
              <w:jc w:val="center"/>
            </w:pPr>
            <w:r>
              <w:rPr/>
              <w:t>12</w:t>
            </w:r>
          </w:p>
        </w:tc>
        <w:tc>
          <w:tcPr>
            <w:tcW w:type="dxa" w:w="933"/>
          </w:tcPr>
          <w:p>
            <w:pPr>
              <w:pStyle w:val="null3"/>
              <w:jc w:val="left"/>
            </w:pPr>
            <w:r>
              <w:rPr/>
              <w:t>计算机设备和软件租赁服务</w:t>
            </w:r>
          </w:p>
        </w:tc>
        <w:tc>
          <w:tcPr>
            <w:tcW w:type="dxa" w:w="933"/>
          </w:tcPr>
          <w:p>
            <w:pPr>
              <w:pStyle w:val="null3"/>
              <w:jc w:val="left"/>
            </w:pPr>
            <w:r>
              <w:rPr/>
              <w:t>十五运会广东赛区竞赛视频系统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2,690,500.00</w:t>
            </w:r>
          </w:p>
        </w:tc>
        <w:tc>
          <w:tcPr>
            <w:tcW w:type="dxa" w:w="933"/>
          </w:tcPr>
          <w:p>
            <w:pPr>
              <w:pStyle w:val="null3"/>
              <w:jc w:val="right"/>
            </w:pPr>
            <w:r>
              <w:rPr/>
              <w:t>2,690,500.00</w:t>
            </w:r>
          </w:p>
        </w:tc>
        <w:tc>
          <w:tcPr>
            <w:tcW w:type="dxa" w:w="840"/>
          </w:tcPr>
          <w:p>
            <w:pPr>
              <w:pStyle w:val="null3"/>
            </w:pPr>
            <w:r>
              <w:rPr/>
              <w:t>软件和信息技术服务业</w:t>
            </w:r>
          </w:p>
        </w:tc>
        <w:tc>
          <w:tcPr>
            <w:tcW w:type="dxa" w:w="933"/>
          </w:tcPr>
          <w:p>
            <w:pPr>
              <w:pStyle w:val="null3"/>
            </w:pPr>
            <w:r>
              <w:rPr/>
              <w:t>详见附表一十二</w:t>
            </w:r>
          </w:p>
        </w:tc>
      </w:tr>
      <w:tr>
        <w:tc>
          <w:tcPr>
            <w:tcW w:type="dxa" w:w="933"/>
          </w:tcPr>
          <w:p>
            <w:pPr>
              <w:pStyle w:val="null3"/>
              <w:jc w:val="center"/>
            </w:pPr>
            <w:r>
              <w:rPr/>
              <w:t>13</w:t>
            </w:r>
          </w:p>
        </w:tc>
        <w:tc>
          <w:tcPr>
            <w:tcW w:type="dxa" w:w="933"/>
          </w:tcPr>
          <w:p>
            <w:pPr>
              <w:pStyle w:val="null3"/>
              <w:jc w:val="left"/>
            </w:pPr>
            <w:r>
              <w:rPr/>
              <w:t>硬件集成实施服务</w:t>
            </w:r>
          </w:p>
        </w:tc>
        <w:tc>
          <w:tcPr>
            <w:tcW w:type="dxa" w:w="933"/>
          </w:tcPr>
          <w:p>
            <w:pPr>
              <w:pStyle w:val="null3"/>
              <w:jc w:val="left"/>
            </w:pPr>
            <w:r>
              <w:rPr/>
              <w:t>十五运会广东赛区竞赛视频系统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3,117,000.00</w:t>
            </w:r>
          </w:p>
        </w:tc>
        <w:tc>
          <w:tcPr>
            <w:tcW w:type="dxa" w:w="933"/>
          </w:tcPr>
          <w:p>
            <w:pPr>
              <w:pStyle w:val="null3"/>
              <w:jc w:val="right"/>
            </w:pPr>
            <w:r>
              <w:rPr/>
              <w:t>3,117,000.00</w:t>
            </w:r>
          </w:p>
        </w:tc>
        <w:tc>
          <w:tcPr>
            <w:tcW w:type="dxa" w:w="840"/>
          </w:tcPr>
          <w:p>
            <w:pPr>
              <w:pStyle w:val="null3"/>
            </w:pPr>
            <w:r>
              <w:rPr/>
              <w:t>软件和信息技术服务业</w:t>
            </w:r>
          </w:p>
        </w:tc>
        <w:tc>
          <w:tcPr>
            <w:tcW w:type="dxa" w:w="933"/>
          </w:tcPr>
          <w:p>
            <w:pPr>
              <w:pStyle w:val="null3"/>
            </w:pPr>
            <w:r>
              <w:rPr/>
              <w:t>详见附表一十三</w:t>
            </w:r>
          </w:p>
        </w:tc>
      </w:tr>
      <w:tr>
        <w:tc>
          <w:tcPr>
            <w:tcW w:type="dxa" w:w="933"/>
          </w:tcPr>
          <w:p>
            <w:pPr>
              <w:pStyle w:val="null3"/>
              <w:jc w:val="center"/>
            </w:pPr>
            <w:r>
              <w:rPr/>
              <w:t>14</w:t>
            </w:r>
          </w:p>
        </w:tc>
        <w:tc>
          <w:tcPr>
            <w:tcW w:type="dxa" w:w="933"/>
          </w:tcPr>
          <w:p>
            <w:pPr>
              <w:pStyle w:val="null3"/>
              <w:jc w:val="left"/>
            </w:pPr>
            <w:r>
              <w:rPr/>
              <w:t>软件运营服务</w:t>
            </w:r>
          </w:p>
        </w:tc>
        <w:tc>
          <w:tcPr>
            <w:tcW w:type="dxa" w:w="933"/>
          </w:tcPr>
          <w:p>
            <w:pPr>
              <w:pStyle w:val="null3"/>
              <w:jc w:val="left"/>
            </w:pPr>
            <w:r>
              <w:rPr/>
              <w:t>十五运会广东赛区竞赛视频系统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1,829,500.00</w:t>
            </w:r>
          </w:p>
        </w:tc>
        <w:tc>
          <w:tcPr>
            <w:tcW w:type="dxa" w:w="933"/>
          </w:tcPr>
          <w:p>
            <w:pPr>
              <w:pStyle w:val="null3"/>
              <w:jc w:val="right"/>
            </w:pPr>
            <w:r>
              <w:rPr/>
              <w:t>1,829,500.00</w:t>
            </w:r>
          </w:p>
        </w:tc>
        <w:tc>
          <w:tcPr>
            <w:tcW w:type="dxa" w:w="840"/>
          </w:tcPr>
          <w:p>
            <w:pPr>
              <w:pStyle w:val="null3"/>
            </w:pPr>
            <w:r>
              <w:rPr/>
              <w:t>软件和信息技术服务业</w:t>
            </w:r>
          </w:p>
        </w:tc>
        <w:tc>
          <w:tcPr>
            <w:tcW w:type="dxa" w:w="933"/>
          </w:tcPr>
          <w:p>
            <w:pPr>
              <w:pStyle w:val="null3"/>
            </w:pPr>
            <w:r>
              <w:rPr/>
              <w:t>详见附表一十四</w:t>
            </w:r>
          </w:p>
        </w:tc>
      </w:tr>
      <w:tr>
        <w:tc>
          <w:tcPr>
            <w:tcW w:type="dxa" w:w="933"/>
          </w:tcPr>
          <w:p>
            <w:pPr>
              <w:pStyle w:val="null3"/>
              <w:jc w:val="center"/>
            </w:pPr>
            <w:r>
              <w:rPr/>
              <w:t>15</w:t>
            </w:r>
          </w:p>
        </w:tc>
        <w:tc>
          <w:tcPr>
            <w:tcW w:type="dxa" w:w="933"/>
          </w:tcPr>
          <w:p>
            <w:pPr>
              <w:pStyle w:val="null3"/>
              <w:jc w:val="left"/>
            </w:pPr>
            <w:r>
              <w:rPr/>
              <w:t>计算机设备和软件租赁服务</w:t>
            </w:r>
          </w:p>
        </w:tc>
        <w:tc>
          <w:tcPr>
            <w:tcW w:type="dxa" w:w="933"/>
          </w:tcPr>
          <w:p>
            <w:pPr>
              <w:pStyle w:val="null3"/>
              <w:jc w:val="left"/>
            </w:pPr>
            <w:r>
              <w:rPr/>
              <w:t>十五运会广东赛区仲裁录像系统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3,384,600.00</w:t>
            </w:r>
          </w:p>
        </w:tc>
        <w:tc>
          <w:tcPr>
            <w:tcW w:type="dxa" w:w="933"/>
          </w:tcPr>
          <w:p>
            <w:pPr>
              <w:pStyle w:val="null3"/>
              <w:jc w:val="right"/>
            </w:pPr>
            <w:r>
              <w:rPr/>
              <w:t>3,384,600.00</w:t>
            </w:r>
          </w:p>
        </w:tc>
        <w:tc>
          <w:tcPr>
            <w:tcW w:type="dxa" w:w="840"/>
          </w:tcPr>
          <w:p>
            <w:pPr>
              <w:pStyle w:val="null3"/>
            </w:pPr>
            <w:r>
              <w:rPr/>
              <w:t>软件和信息技术服务业</w:t>
            </w:r>
          </w:p>
        </w:tc>
        <w:tc>
          <w:tcPr>
            <w:tcW w:type="dxa" w:w="933"/>
          </w:tcPr>
          <w:p>
            <w:pPr>
              <w:pStyle w:val="null3"/>
            </w:pPr>
            <w:r>
              <w:rPr/>
              <w:t>详见附表一十五</w:t>
            </w:r>
          </w:p>
        </w:tc>
      </w:tr>
      <w:tr>
        <w:tc>
          <w:tcPr>
            <w:tcW w:type="dxa" w:w="933"/>
          </w:tcPr>
          <w:p>
            <w:pPr>
              <w:pStyle w:val="null3"/>
              <w:jc w:val="center"/>
            </w:pPr>
            <w:r>
              <w:rPr/>
              <w:t>16</w:t>
            </w:r>
          </w:p>
        </w:tc>
        <w:tc>
          <w:tcPr>
            <w:tcW w:type="dxa" w:w="933"/>
          </w:tcPr>
          <w:p>
            <w:pPr>
              <w:pStyle w:val="null3"/>
              <w:jc w:val="left"/>
            </w:pPr>
            <w:r>
              <w:rPr/>
              <w:t>硬件集成实施服务</w:t>
            </w:r>
          </w:p>
        </w:tc>
        <w:tc>
          <w:tcPr>
            <w:tcW w:type="dxa" w:w="933"/>
          </w:tcPr>
          <w:p>
            <w:pPr>
              <w:pStyle w:val="null3"/>
              <w:jc w:val="left"/>
            </w:pPr>
            <w:r>
              <w:rPr/>
              <w:t>十五运会广东赛区仲裁录像系统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2,375,000.00</w:t>
            </w:r>
          </w:p>
        </w:tc>
        <w:tc>
          <w:tcPr>
            <w:tcW w:type="dxa" w:w="933"/>
          </w:tcPr>
          <w:p>
            <w:pPr>
              <w:pStyle w:val="null3"/>
              <w:jc w:val="right"/>
            </w:pPr>
            <w:r>
              <w:rPr/>
              <w:t>2,375,000.00</w:t>
            </w:r>
          </w:p>
        </w:tc>
        <w:tc>
          <w:tcPr>
            <w:tcW w:type="dxa" w:w="840"/>
          </w:tcPr>
          <w:p>
            <w:pPr>
              <w:pStyle w:val="null3"/>
            </w:pPr>
            <w:r>
              <w:rPr/>
              <w:t>软件和信息技术服务业</w:t>
            </w:r>
          </w:p>
        </w:tc>
        <w:tc>
          <w:tcPr>
            <w:tcW w:type="dxa" w:w="933"/>
          </w:tcPr>
          <w:p>
            <w:pPr>
              <w:pStyle w:val="null3"/>
            </w:pPr>
            <w:r>
              <w:rPr/>
              <w:t>详见附表一十六</w:t>
            </w:r>
          </w:p>
        </w:tc>
      </w:tr>
      <w:tr>
        <w:tc>
          <w:tcPr>
            <w:tcW w:type="dxa" w:w="933"/>
          </w:tcPr>
          <w:p>
            <w:pPr>
              <w:pStyle w:val="null3"/>
              <w:jc w:val="center"/>
            </w:pPr>
            <w:r>
              <w:rPr/>
              <w:t>17</w:t>
            </w:r>
          </w:p>
        </w:tc>
        <w:tc>
          <w:tcPr>
            <w:tcW w:type="dxa" w:w="933"/>
          </w:tcPr>
          <w:p>
            <w:pPr>
              <w:pStyle w:val="null3"/>
              <w:jc w:val="left"/>
            </w:pPr>
            <w:r>
              <w:rPr/>
              <w:t>软件运营服务</w:t>
            </w:r>
          </w:p>
        </w:tc>
        <w:tc>
          <w:tcPr>
            <w:tcW w:type="dxa" w:w="933"/>
          </w:tcPr>
          <w:p>
            <w:pPr>
              <w:pStyle w:val="null3"/>
              <w:jc w:val="left"/>
            </w:pPr>
            <w:r>
              <w:rPr/>
              <w:t>十五运会广东赛区仲裁录像系统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1,225,000.00</w:t>
            </w:r>
          </w:p>
        </w:tc>
        <w:tc>
          <w:tcPr>
            <w:tcW w:type="dxa" w:w="933"/>
          </w:tcPr>
          <w:p>
            <w:pPr>
              <w:pStyle w:val="null3"/>
              <w:jc w:val="right"/>
            </w:pPr>
            <w:r>
              <w:rPr/>
              <w:t>1,225,000.00</w:t>
            </w:r>
          </w:p>
        </w:tc>
        <w:tc>
          <w:tcPr>
            <w:tcW w:type="dxa" w:w="840"/>
          </w:tcPr>
          <w:p>
            <w:pPr>
              <w:pStyle w:val="null3"/>
            </w:pPr>
            <w:r>
              <w:rPr/>
              <w:t>软件和信息技术服务业</w:t>
            </w:r>
          </w:p>
        </w:tc>
        <w:tc>
          <w:tcPr>
            <w:tcW w:type="dxa" w:w="933"/>
          </w:tcPr>
          <w:p>
            <w:pPr>
              <w:pStyle w:val="null3"/>
            </w:pPr>
            <w:r>
              <w:rPr/>
              <w:t>详见附表一十七</w:t>
            </w:r>
          </w:p>
        </w:tc>
      </w:tr>
      <w:tr>
        <w:tc>
          <w:tcPr>
            <w:tcW w:type="dxa" w:w="933"/>
          </w:tcPr>
          <w:p>
            <w:pPr>
              <w:pStyle w:val="null3"/>
              <w:jc w:val="center"/>
            </w:pPr>
            <w:r>
              <w:rPr/>
              <w:t>18</w:t>
            </w:r>
          </w:p>
        </w:tc>
        <w:tc>
          <w:tcPr>
            <w:tcW w:type="dxa" w:w="933"/>
          </w:tcPr>
          <w:p>
            <w:pPr>
              <w:pStyle w:val="null3"/>
              <w:jc w:val="left"/>
            </w:pPr>
            <w:r>
              <w:rPr/>
              <w:t>计算机设备和软件租赁服务</w:t>
            </w:r>
          </w:p>
        </w:tc>
        <w:tc>
          <w:tcPr>
            <w:tcW w:type="dxa" w:w="933"/>
          </w:tcPr>
          <w:p>
            <w:pPr>
              <w:pStyle w:val="null3"/>
              <w:jc w:val="left"/>
            </w:pPr>
            <w:r>
              <w:rPr/>
              <w:t>十五运会广东赛区评论员信息系统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1,284,200.00</w:t>
            </w:r>
          </w:p>
        </w:tc>
        <w:tc>
          <w:tcPr>
            <w:tcW w:type="dxa" w:w="933"/>
          </w:tcPr>
          <w:p>
            <w:pPr>
              <w:pStyle w:val="null3"/>
              <w:jc w:val="right"/>
            </w:pPr>
            <w:r>
              <w:rPr/>
              <w:t>1,284,200.00</w:t>
            </w:r>
          </w:p>
        </w:tc>
        <w:tc>
          <w:tcPr>
            <w:tcW w:type="dxa" w:w="840"/>
          </w:tcPr>
          <w:p>
            <w:pPr>
              <w:pStyle w:val="null3"/>
            </w:pPr>
            <w:r>
              <w:rPr/>
              <w:t>软件和信息技术服务业</w:t>
            </w:r>
          </w:p>
        </w:tc>
        <w:tc>
          <w:tcPr>
            <w:tcW w:type="dxa" w:w="933"/>
          </w:tcPr>
          <w:p>
            <w:pPr>
              <w:pStyle w:val="null3"/>
            </w:pPr>
            <w:r>
              <w:rPr/>
              <w:t>详见附表一十八</w:t>
            </w:r>
          </w:p>
        </w:tc>
      </w:tr>
      <w:tr>
        <w:tc>
          <w:tcPr>
            <w:tcW w:type="dxa" w:w="933"/>
          </w:tcPr>
          <w:p>
            <w:pPr>
              <w:pStyle w:val="null3"/>
              <w:jc w:val="center"/>
            </w:pPr>
            <w:r>
              <w:rPr/>
              <w:t>19</w:t>
            </w:r>
          </w:p>
        </w:tc>
        <w:tc>
          <w:tcPr>
            <w:tcW w:type="dxa" w:w="933"/>
          </w:tcPr>
          <w:p>
            <w:pPr>
              <w:pStyle w:val="null3"/>
              <w:jc w:val="left"/>
            </w:pPr>
            <w:r>
              <w:rPr/>
              <w:t>软件运营服务</w:t>
            </w:r>
          </w:p>
        </w:tc>
        <w:tc>
          <w:tcPr>
            <w:tcW w:type="dxa" w:w="933"/>
          </w:tcPr>
          <w:p>
            <w:pPr>
              <w:pStyle w:val="null3"/>
              <w:jc w:val="left"/>
            </w:pPr>
            <w:r>
              <w:rPr/>
              <w:t>十五运会广东赛区评论员信息系统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222,300.00</w:t>
            </w:r>
          </w:p>
        </w:tc>
        <w:tc>
          <w:tcPr>
            <w:tcW w:type="dxa" w:w="933"/>
          </w:tcPr>
          <w:p>
            <w:pPr>
              <w:pStyle w:val="null3"/>
              <w:jc w:val="right"/>
            </w:pPr>
            <w:r>
              <w:rPr/>
              <w:t>222,300.00</w:t>
            </w:r>
          </w:p>
        </w:tc>
        <w:tc>
          <w:tcPr>
            <w:tcW w:type="dxa" w:w="840"/>
          </w:tcPr>
          <w:p>
            <w:pPr>
              <w:pStyle w:val="null3"/>
            </w:pPr>
            <w:r>
              <w:rPr/>
              <w:t>软件和信息技术服务业</w:t>
            </w:r>
          </w:p>
        </w:tc>
        <w:tc>
          <w:tcPr>
            <w:tcW w:type="dxa" w:w="933"/>
          </w:tcPr>
          <w:p>
            <w:pPr>
              <w:pStyle w:val="null3"/>
            </w:pPr>
            <w:r>
              <w:rPr/>
              <w:t>详见附表一十九</w:t>
            </w:r>
          </w:p>
        </w:tc>
      </w:tr>
      <w:tr>
        <w:tc>
          <w:tcPr>
            <w:tcW w:type="dxa" w:w="933"/>
          </w:tcPr>
          <w:p>
            <w:pPr>
              <w:pStyle w:val="null3"/>
              <w:jc w:val="center"/>
            </w:pPr>
            <w:r>
              <w:rPr/>
              <w:t>20</w:t>
            </w:r>
          </w:p>
        </w:tc>
        <w:tc>
          <w:tcPr>
            <w:tcW w:type="dxa" w:w="933"/>
          </w:tcPr>
          <w:p>
            <w:pPr>
              <w:pStyle w:val="null3"/>
              <w:jc w:val="left"/>
            </w:pPr>
            <w:r>
              <w:rPr/>
              <w:t>计算机设备和软件租赁服务</w:t>
            </w:r>
          </w:p>
        </w:tc>
        <w:tc>
          <w:tcPr>
            <w:tcW w:type="dxa" w:w="933"/>
          </w:tcPr>
          <w:p>
            <w:pPr>
              <w:pStyle w:val="null3"/>
              <w:jc w:val="left"/>
            </w:pPr>
            <w:r>
              <w:rPr/>
              <w:t>十五运会广东赛区电视字幕系统（含虚拟字幕，非直播电视字幕）</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3,222,600.00</w:t>
            </w:r>
          </w:p>
        </w:tc>
        <w:tc>
          <w:tcPr>
            <w:tcW w:type="dxa" w:w="933"/>
          </w:tcPr>
          <w:p>
            <w:pPr>
              <w:pStyle w:val="null3"/>
              <w:jc w:val="right"/>
            </w:pPr>
            <w:r>
              <w:rPr/>
              <w:t>3,222,600.00</w:t>
            </w:r>
          </w:p>
        </w:tc>
        <w:tc>
          <w:tcPr>
            <w:tcW w:type="dxa" w:w="840"/>
          </w:tcPr>
          <w:p>
            <w:pPr>
              <w:pStyle w:val="null3"/>
            </w:pPr>
            <w:r>
              <w:rPr/>
              <w:t>软件和信息技术服务业</w:t>
            </w:r>
          </w:p>
        </w:tc>
        <w:tc>
          <w:tcPr>
            <w:tcW w:type="dxa" w:w="933"/>
          </w:tcPr>
          <w:p>
            <w:pPr>
              <w:pStyle w:val="null3"/>
            </w:pPr>
            <w:r>
              <w:rPr/>
              <w:t>详见附表二十</w:t>
            </w:r>
          </w:p>
        </w:tc>
      </w:tr>
      <w:tr>
        <w:tc>
          <w:tcPr>
            <w:tcW w:type="dxa" w:w="933"/>
          </w:tcPr>
          <w:p>
            <w:pPr>
              <w:pStyle w:val="null3"/>
              <w:jc w:val="center"/>
            </w:pPr>
            <w:r>
              <w:rPr/>
              <w:t>21</w:t>
            </w:r>
          </w:p>
        </w:tc>
        <w:tc>
          <w:tcPr>
            <w:tcW w:type="dxa" w:w="933"/>
          </w:tcPr>
          <w:p>
            <w:pPr>
              <w:pStyle w:val="null3"/>
              <w:jc w:val="left"/>
            </w:pPr>
            <w:r>
              <w:rPr/>
              <w:t>硬件集成实施服务</w:t>
            </w:r>
          </w:p>
        </w:tc>
        <w:tc>
          <w:tcPr>
            <w:tcW w:type="dxa" w:w="933"/>
          </w:tcPr>
          <w:p>
            <w:pPr>
              <w:pStyle w:val="null3"/>
              <w:jc w:val="left"/>
            </w:pPr>
            <w:r>
              <w:rPr/>
              <w:t>十五运会广东赛区电视字幕系统（含虚拟字幕，非直播电视字幕）</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1,830,000.00</w:t>
            </w:r>
          </w:p>
        </w:tc>
        <w:tc>
          <w:tcPr>
            <w:tcW w:type="dxa" w:w="933"/>
          </w:tcPr>
          <w:p>
            <w:pPr>
              <w:pStyle w:val="null3"/>
              <w:jc w:val="right"/>
            </w:pPr>
            <w:r>
              <w:rPr/>
              <w:t>1,830,000.00</w:t>
            </w:r>
          </w:p>
        </w:tc>
        <w:tc>
          <w:tcPr>
            <w:tcW w:type="dxa" w:w="840"/>
          </w:tcPr>
          <w:p>
            <w:pPr>
              <w:pStyle w:val="null3"/>
            </w:pPr>
            <w:r>
              <w:rPr/>
              <w:t>软件和信息技术服务业</w:t>
            </w:r>
          </w:p>
        </w:tc>
        <w:tc>
          <w:tcPr>
            <w:tcW w:type="dxa" w:w="933"/>
          </w:tcPr>
          <w:p>
            <w:pPr>
              <w:pStyle w:val="null3"/>
            </w:pPr>
            <w:r>
              <w:rPr/>
              <w:t>详见附表二十一</w:t>
            </w:r>
          </w:p>
        </w:tc>
      </w:tr>
      <w:tr>
        <w:tc>
          <w:tcPr>
            <w:tcW w:type="dxa" w:w="933"/>
          </w:tcPr>
          <w:p>
            <w:pPr>
              <w:pStyle w:val="null3"/>
              <w:jc w:val="center"/>
            </w:pPr>
            <w:r>
              <w:rPr/>
              <w:t>22</w:t>
            </w:r>
          </w:p>
        </w:tc>
        <w:tc>
          <w:tcPr>
            <w:tcW w:type="dxa" w:w="933"/>
          </w:tcPr>
          <w:p>
            <w:pPr>
              <w:pStyle w:val="null3"/>
              <w:jc w:val="left"/>
            </w:pPr>
            <w:r>
              <w:rPr/>
              <w:t>软件运营服务</w:t>
            </w:r>
          </w:p>
        </w:tc>
        <w:tc>
          <w:tcPr>
            <w:tcW w:type="dxa" w:w="933"/>
          </w:tcPr>
          <w:p>
            <w:pPr>
              <w:pStyle w:val="null3"/>
              <w:jc w:val="left"/>
            </w:pPr>
            <w:r>
              <w:rPr/>
              <w:t>十五运会广东赛区电视字幕系统（含虚拟字幕，非直播电视字幕）</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1,018,000.00</w:t>
            </w:r>
          </w:p>
        </w:tc>
        <w:tc>
          <w:tcPr>
            <w:tcW w:type="dxa" w:w="933"/>
          </w:tcPr>
          <w:p>
            <w:pPr>
              <w:pStyle w:val="null3"/>
              <w:jc w:val="right"/>
            </w:pPr>
            <w:r>
              <w:rPr/>
              <w:t>1,018,000.00</w:t>
            </w:r>
          </w:p>
        </w:tc>
        <w:tc>
          <w:tcPr>
            <w:tcW w:type="dxa" w:w="840"/>
          </w:tcPr>
          <w:p>
            <w:pPr>
              <w:pStyle w:val="null3"/>
            </w:pPr>
            <w:r>
              <w:rPr/>
              <w:t>软件和信息技术服务业</w:t>
            </w:r>
          </w:p>
        </w:tc>
        <w:tc>
          <w:tcPr>
            <w:tcW w:type="dxa" w:w="933"/>
          </w:tcPr>
          <w:p>
            <w:pPr>
              <w:pStyle w:val="null3"/>
            </w:pPr>
            <w:r>
              <w:rPr/>
              <w:t>详见附表二十二</w:t>
            </w:r>
          </w:p>
        </w:tc>
      </w:tr>
      <w:tr>
        <w:tc>
          <w:tcPr>
            <w:tcW w:type="dxa" w:w="933"/>
          </w:tcPr>
          <w:p>
            <w:pPr>
              <w:pStyle w:val="null3"/>
              <w:jc w:val="center"/>
            </w:pPr>
            <w:r>
              <w:rPr/>
              <w:t>23</w:t>
            </w:r>
          </w:p>
        </w:tc>
        <w:tc>
          <w:tcPr>
            <w:tcW w:type="dxa" w:w="933"/>
          </w:tcPr>
          <w:p>
            <w:pPr>
              <w:pStyle w:val="null3"/>
              <w:jc w:val="left"/>
            </w:pPr>
            <w:r>
              <w:rPr/>
              <w:t>计算机设备和软件租赁服务</w:t>
            </w:r>
          </w:p>
        </w:tc>
        <w:tc>
          <w:tcPr>
            <w:tcW w:type="dxa" w:w="933"/>
          </w:tcPr>
          <w:p>
            <w:pPr>
              <w:pStyle w:val="null3"/>
              <w:jc w:val="left"/>
            </w:pPr>
            <w:r>
              <w:rPr/>
              <w:t>十五运会广东赛区注册管理系统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2,921,400.00</w:t>
            </w:r>
          </w:p>
        </w:tc>
        <w:tc>
          <w:tcPr>
            <w:tcW w:type="dxa" w:w="933"/>
          </w:tcPr>
          <w:p>
            <w:pPr>
              <w:pStyle w:val="null3"/>
              <w:jc w:val="right"/>
            </w:pPr>
            <w:r>
              <w:rPr/>
              <w:t>2,921,400.00</w:t>
            </w:r>
          </w:p>
        </w:tc>
        <w:tc>
          <w:tcPr>
            <w:tcW w:type="dxa" w:w="840"/>
          </w:tcPr>
          <w:p>
            <w:pPr>
              <w:pStyle w:val="null3"/>
            </w:pPr>
            <w:r>
              <w:rPr/>
              <w:t>软件和信息技术服务业</w:t>
            </w:r>
          </w:p>
        </w:tc>
        <w:tc>
          <w:tcPr>
            <w:tcW w:type="dxa" w:w="933"/>
          </w:tcPr>
          <w:p>
            <w:pPr>
              <w:pStyle w:val="null3"/>
            </w:pPr>
            <w:r>
              <w:rPr/>
              <w:t>详见附表二十三</w:t>
            </w:r>
          </w:p>
        </w:tc>
      </w:tr>
      <w:tr>
        <w:tc>
          <w:tcPr>
            <w:tcW w:type="dxa" w:w="933"/>
          </w:tcPr>
          <w:p>
            <w:pPr>
              <w:pStyle w:val="null3"/>
              <w:jc w:val="center"/>
            </w:pPr>
            <w:r>
              <w:rPr/>
              <w:t>24</w:t>
            </w:r>
          </w:p>
        </w:tc>
        <w:tc>
          <w:tcPr>
            <w:tcW w:type="dxa" w:w="933"/>
          </w:tcPr>
          <w:p>
            <w:pPr>
              <w:pStyle w:val="null3"/>
              <w:jc w:val="left"/>
            </w:pPr>
            <w:r>
              <w:rPr/>
              <w:t>软件集成实施服务</w:t>
            </w:r>
          </w:p>
        </w:tc>
        <w:tc>
          <w:tcPr>
            <w:tcW w:type="dxa" w:w="933"/>
          </w:tcPr>
          <w:p>
            <w:pPr>
              <w:pStyle w:val="null3"/>
              <w:jc w:val="left"/>
            </w:pPr>
            <w:r>
              <w:rPr/>
              <w:t>十五运会广东赛区信息技术总集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2,819,600.00</w:t>
            </w:r>
          </w:p>
        </w:tc>
        <w:tc>
          <w:tcPr>
            <w:tcW w:type="dxa" w:w="933"/>
          </w:tcPr>
          <w:p>
            <w:pPr>
              <w:pStyle w:val="null3"/>
              <w:jc w:val="right"/>
            </w:pPr>
            <w:r>
              <w:rPr/>
              <w:t>2,819,600.00</w:t>
            </w:r>
          </w:p>
        </w:tc>
        <w:tc>
          <w:tcPr>
            <w:tcW w:type="dxa" w:w="840"/>
          </w:tcPr>
          <w:p>
            <w:pPr>
              <w:pStyle w:val="null3"/>
            </w:pPr>
            <w:r>
              <w:rPr/>
              <w:t>软件和信息技术服务业</w:t>
            </w:r>
          </w:p>
        </w:tc>
        <w:tc>
          <w:tcPr>
            <w:tcW w:type="dxa" w:w="933"/>
          </w:tcPr>
          <w:p>
            <w:pPr>
              <w:pStyle w:val="null3"/>
            </w:pPr>
            <w:r>
              <w:rPr/>
              <w:t>详见附表二十四</w:t>
            </w:r>
          </w:p>
        </w:tc>
      </w:tr>
      <w:tr>
        <w:tc>
          <w:tcPr>
            <w:tcW w:type="dxa" w:w="933"/>
          </w:tcPr>
          <w:p>
            <w:pPr>
              <w:pStyle w:val="null3"/>
              <w:jc w:val="center"/>
            </w:pPr>
            <w:r>
              <w:rPr/>
              <w:t>25</w:t>
            </w:r>
          </w:p>
        </w:tc>
        <w:tc>
          <w:tcPr>
            <w:tcW w:type="dxa" w:w="933"/>
          </w:tcPr>
          <w:p>
            <w:pPr>
              <w:pStyle w:val="null3"/>
              <w:jc w:val="left"/>
            </w:pPr>
            <w:r>
              <w:rPr/>
              <w:t>测试评估认证服务</w:t>
            </w:r>
          </w:p>
        </w:tc>
        <w:tc>
          <w:tcPr>
            <w:tcW w:type="dxa" w:w="933"/>
          </w:tcPr>
          <w:p>
            <w:pPr>
              <w:pStyle w:val="null3"/>
              <w:jc w:val="left"/>
            </w:pPr>
            <w:r>
              <w:rPr/>
              <w:t>十五运会广东赛区总体测试服务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4,997,600.00</w:t>
            </w:r>
          </w:p>
        </w:tc>
        <w:tc>
          <w:tcPr>
            <w:tcW w:type="dxa" w:w="933"/>
          </w:tcPr>
          <w:p>
            <w:pPr>
              <w:pStyle w:val="null3"/>
              <w:jc w:val="right"/>
            </w:pPr>
            <w:r>
              <w:rPr/>
              <w:t>4,997,600.00</w:t>
            </w:r>
          </w:p>
        </w:tc>
        <w:tc>
          <w:tcPr>
            <w:tcW w:type="dxa" w:w="840"/>
          </w:tcPr>
          <w:p>
            <w:pPr>
              <w:pStyle w:val="null3"/>
            </w:pPr>
            <w:r>
              <w:rPr/>
              <w:t>软件和信息技术服务业</w:t>
            </w:r>
          </w:p>
        </w:tc>
        <w:tc>
          <w:tcPr>
            <w:tcW w:type="dxa" w:w="933"/>
          </w:tcPr>
          <w:p>
            <w:pPr>
              <w:pStyle w:val="null3"/>
            </w:pPr>
            <w:r>
              <w:rPr/>
              <w:t>详见附表二十五</w:t>
            </w:r>
          </w:p>
        </w:tc>
      </w:tr>
      <w:tr>
        <w:tc>
          <w:tcPr>
            <w:tcW w:type="dxa" w:w="933"/>
          </w:tcPr>
          <w:p>
            <w:pPr>
              <w:pStyle w:val="null3"/>
              <w:jc w:val="center"/>
            </w:pPr>
            <w:r>
              <w:rPr/>
              <w:t>26</w:t>
            </w:r>
          </w:p>
        </w:tc>
        <w:tc>
          <w:tcPr>
            <w:tcW w:type="dxa" w:w="933"/>
          </w:tcPr>
          <w:p>
            <w:pPr>
              <w:pStyle w:val="null3"/>
              <w:jc w:val="left"/>
            </w:pPr>
            <w:r>
              <w:rPr/>
              <w:t>计算机设备和软件租赁服务</w:t>
            </w:r>
          </w:p>
        </w:tc>
        <w:tc>
          <w:tcPr>
            <w:tcW w:type="dxa" w:w="933"/>
          </w:tcPr>
          <w:p>
            <w:pPr>
              <w:pStyle w:val="null3"/>
              <w:jc w:val="left"/>
            </w:pPr>
            <w:r>
              <w:rPr/>
              <w:t>残特奥会广东赛区中央成绩系统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1,005,900.00</w:t>
            </w:r>
          </w:p>
        </w:tc>
        <w:tc>
          <w:tcPr>
            <w:tcW w:type="dxa" w:w="933"/>
          </w:tcPr>
          <w:p>
            <w:pPr>
              <w:pStyle w:val="null3"/>
              <w:jc w:val="right"/>
            </w:pPr>
            <w:r>
              <w:rPr/>
              <w:t>1,005,900.00</w:t>
            </w:r>
          </w:p>
        </w:tc>
        <w:tc>
          <w:tcPr>
            <w:tcW w:type="dxa" w:w="840"/>
          </w:tcPr>
          <w:p>
            <w:pPr>
              <w:pStyle w:val="null3"/>
            </w:pPr>
            <w:r>
              <w:rPr/>
              <w:t>软件和信息技术服务业</w:t>
            </w:r>
          </w:p>
        </w:tc>
        <w:tc>
          <w:tcPr>
            <w:tcW w:type="dxa" w:w="933"/>
          </w:tcPr>
          <w:p>
            <w:pPr>
              <w:pStyle w:val="null3"/>
            </w:pPr>
            <w:r>
              <w:rPr/>
              <w:t>详见附表二十六</w:t>
            </w:r>
          </w:p>
        </w:tc>
      </w:tr>
      <w:tr>
        <w:tc>
          <w:tcPr>
            <w:tcW w:type="dxa" w:w="933"/>
          </w:tcPr>
          <w:p>
            <w:pPr>
              <w:pStyle w:val="null3"/>
              <w:jc w:val="center"/>
            </w:pPr>
            <w:r>
              <w:rPr/>
              <w:t>27</w:t>
            </w:r>
          </w:p>
        </w:tc>
        <w:tc>
          <w:tcPr>
            <w:tcW w:type="dxa" w:w="933"/>
          </w:tcPr>
          <w:p>
            <w:pPr>
              <w:pStyle w:val="null3"/>
              <w:jc w:val="left"/>
            </w:pPr>
            <w:r>
              <w:rPr/>
              <w:t>计算机设备和软件租赁服务</w:t>
            </w:r>
          </w:p>
        </w:tc>
        <w:tc>
          <w:tcPr>
            <w:tcW w:type="dxa" w:w="933"/>
          </w:tcPr>
          <w:p>
            <w:pPr>
              <w:pStyle w:val="null3"/>
              <w:jc w:val="left"/>
            </w:pPr>
            <w:r>
              <w:rPr/>
              <w:t>残特奥会广东赛区计时记分系统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882,000.00</w:t>
            </w:r>
          </w:p>
        </w:tc>
        <w:tc>
          <w:tcPr>
            <w:tcW w:type="dxa" w:w="933"/>
          </w:tcPr>
          <w:p>
            <w:pPr>
              <w:pStyle w:val="null3"/>
              <w:jc w:val="right"/>
            </w:pPr>
            <w:r>
              <w:rPr/>
              <w:t>882,000.00</w:t>
            </w:r>
          </w:p>
        </w:tc>
        <w:tc>
          <w:tcPr>
            <w:tcW w:type="dxa" w:w="840"/>
          </w:tcPr>
          <w:p>
            <w:pPr>
              <w:pStyle w:val="null3"/>
            </w:pPr>
            <w:r>
              <w:rPr/>
              <w:t>软件和信息技术服务业</w:t>
            </w:r>
          </w:p>
        </w:tc>
        <w:tc>
          <w:tcPr>
            <w:tcW w:type="dxa" w:w="933"/>
          </w:tcPr>
          <w:p>
            <w:pPr>
              <w:pStyle w:val="null3"/>
            </w:pPr>
            <w:r>
              <w:rPr/>
              <w:t>详见附表二十七</w:t>
            </w:r>
          </w:p>
        </w:tc>
      </w:tr>
      <w:tr>
        <w:tc>
          <w:tcPr>
            <w:tcW w:type="dxa" w:w="933"/>
          </w:tcPr>
          <w:p>
            <w:pPr>
              <w:pStyle w:val="null3"/>
              <w:jc w:val="center"/>
            </w:pPr>
            <w:r>
              <w:rPr/>
              <w:t>28</w:t>
            </w:r>
          </w:p>
        </w:tc>
        <w:tc>
          <w:tcPr>
            <w:tcW w:type="dxa" w:w="933"/>
          </w:tcPr>
          <w:p>
            <w:pPr>
              <w:pStyle w:val="null3"/>
              <w:jc w:val="left"/>
            </w:pPr>
            <w:r>
              <w:rPr/>
              <w:t>软件运营服务</w:t>
            </w:r>
          </w:p>
        </w:tc>
        <w:tc>
          <w:tcPr>
            <w:tcW w:type="dxa" w:w="933"/>
          </w:tcPr>
          <w:p>
            <w:pPr>
              <w:pStyle w:val="null3"/>
              <w:jc w:val="left"/>
            </w:pPr>
            <w:r>
              <w:rPr/>
              <w:t>残特奥会广东赛区计时记分系统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804,700.00</w:t>
            </w:r>
          </w:p>
        </w:tc>
        <w:tc>
          <w:tcPr>
            <w:tcW w:type="dxa" w:w="933"/>
          </w:tcPr>
          <w:p>
            <w:pPr>
              <w:pStyle w:val="null3"/>
              <w:jc w:val="right"/>
            </w:pPr>
            <w:r>
              <w:rPr/>
              <w:t>804,700.00</w:t>
            </w:r>
          </w:p>
        </w:tc>
        <w:tc>
          <w:tcPr>
            <w:tcW w:type="dxa" w:w="840"/>
          </w:tcPr>
          <w:p>
            <w:pPr>
              <w:pStyle w:val="null3"/>
            </w:pPr>
            <w:r>
              <w:rPr/>
              <w:t>软件和信息技术服务业</w:t>
            </w:r>
          </w:p>
        </w:tc>
        <w:tc>
          <w:tcPr>
            <w:tcW w:type="dxa" w:w="933"/>
          </w:tcPr>
          <w:p>
            <w:pPr>
              <w:pStyle w:val="null3"/>
            </w:pPr>
            <w:r>
              <w:rPr/>
              <w:t>详见附表二十八</w:t>
            </w:r>
          </w:p>
        </w:tc>
      </w:tr>
      <w:tr>
        <w:tc>
          <w:tcPr>
            <w:tcW w:type="dxa" w:w="933"/>
          </w:tcPr>
          <w:p>
            <w:pPr>
              <w:pStyle w:val="null3"/>
              <w:jc w:val="center"/>
            </w:pPr>
            <w:r>
              <w:rPr/>
              <w:t>29</w:t>
            </w:r>
          </w:p>
        </w:tc>
        <w:tc>
          <w:tcPr>
            <w:tcW w:type="dxa" w:w="933"/>
          </w:tcPr>
          <w:p>
            <w:pPr>
              <w:pStyle w:val="null3"/>
              <w:jc w:val="left"/>
            </w:pPr>
            <w:r>
              <w:rPr/>
              <w:t>计算机设备和软件租赁服务</w:t>
            </w:r>
          </w:p>
        </w:tc>
        <w:tc>
          <w:tcPr>
            <w:tcW w:type="dxa" w:w="933"/>
          </w:tcPr>
          <w:p>
            <w:pPr>
              <w:pStyle w:val="null3"/>
              <w:jc w:val="left"/>
            </w:pPr>
            <w:r>
              <w:rPr/>
              <w:t>残特奥会广东赛区场馆成绩系统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1,507,300.00</w:t>
            </w:r>
          </w:p>
        </w:tc>
        <w:tc>
          <w:tcPr>
            <w:tcW w:type="dxa" w:w="933"/>
          </w:tcPr>
          <w:p>
            <w:pPr>
              <w:pStyle w:val="null3"/>
              <w:jc w:val="right"/>
            </w:pPr>
            <w:r>
              <w:rPr/>
              <w:t>1,507,300.00</w:t>
            </w:r>
          </w:p>
        </w:tc>
        <w:tc>
          <w:tcPr>
            <w:tcW w:type="dxa" w:w="840"/>
          </w:tcPr>
          <w:p>
            <w:pPr>
              <w:pStyle w:val="null3"/>
            </w:pPr>
            <w:r>
              <w:rPr/>
              <w:t>软件和信息技术服务业</w:t>
            </w:r>
          </w:p>
        </w:tc>
        <w:tc>
          <w:tcPr>
            <w:tcW w:type="dxa" w:w="933"/>
          </w:tcPr>
          <w:p>
            <w:pPr>
              <w:pStyle w:val="null3"/>
            </w:pPr>
            <w:r>
              <w:rPr/>
              <w:t>详见附表二十九</w:t>
            </w:r>
          </w:p>
        </w:tc>
      </w:tr>
      <w:tr>
        <w:tc>
          <w:tcPr>
            <w:tcW w:type="dxa" w:w="933"/>
          </w:tcPr>
          <w:p>
            <w:pPr>
              <w:pStyle w:val="null3"/>
              <w:jc w:val="center"/>
            </w:pPr>
            <w:r>
              <w:rPr/>
              <w:t>30</w:t>
            </w:r>
          </w:p>
        </w:tc>
        <w:tc>
          <w:tcPr>
            <w:tcW w:type="dxa" w:w="933"/>
          </w:tcPr>
          <w:p>
            <w:pPr>
              <w:pStyle w:val="null3"/>
              <w:jc w:val="left"/>
            </w:pPr>
            <w:r>
              <w:rPr/>
              <w:t>软件运营服务</w:t>
            </w:r>
          </w:p>
        </w:tc>
        <w:tc>
          <w:tcPr>
            <w:tcW w:type="dxa" w:w="933"/>
          </w:tcPr>
          <w:p>
            <w:pPr>
              <w:pStyle w:val="null3"/>
              <w:jc w:val="left"/>
            </w:pPr>
            <w:r>
              <w:rPr/>
              <w:t>残特奥会广东赛区场馆成绩系统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454,300.00</w:t>
            </w:r>
          </w:p>
        </w:tc>
        <w:tc>
          <w:tcPr>
            <w:tcW w:type="dxa" w:w="933"/>
          </w:tcPr>
          <w:p>
            <w:pPr>
              <w:pStyle w:val="null3"/>
              <w:jc w:val="right"/>
            </w:pPr>
            <w:r>
              <w:rPr/>
              <w:t>454,300.00</w:t>
            </w:r>
          </w:p>
        </w:tc>
        <w:tc>
          <w:tcPr>
            <w:tcW w:type="dxa" w:w="840"/>
          </w:tcPr>
          <w:p>
            <w:pPr>
              <w:pStyle w:val="null3"/>
            </w:pPr>
            <w:r>
              <w:rPr/>
              <w:t>软件和信息技术服务业</w:t>
            </w:r>
          </w:p>
        </w:tc>
        <w:tc>
          <w:tcPr>
            <w:tcW w:type="dxa" w:w="933"/>
          </w:tcPr>
          <w:p>
            <w:pPr>
              <w:pStyle w:val="null3"/>
            </w:pPr>
            <w:r>
              <w:rPr/>
              <w:t>详见附表三十</w:t>
            </w:r>
          </w:p>
        </w:tc>
      </w:tr>
      <w:tr>
        <w:tc>
          <w:tcPr>
            <w:tcW w:type="dxa" w:w="933"/>
          </w:tcPr>
          <w:p>
            <w:pPr>
              <w:pStyle w:val="null3"/>
              <w:jc w:val="center"/>
            </w:pPr>
            <w:r>
              <w:rPr/>
              <w:t>31</w:t>
            </w:r>
          </w:p>
        </w:tc>
        <w:tc>
          <w:tcPr>
            <w:tcW w:type="dxa" w:w="933"/>
          </w:tcPr>
          <w:p>
            <w:pPr>
              <w:pStyle w:val="null3"/>
              <w:jc w:val="left"/>
            </w:pPr>
            <w:r>
              <w:rPr/>
              <w:t>计算机设备和软件租赁服务</w:t>
            </w:r>
          </w:p>
        </w:tc>
        <w:tc>
          <w:tcPr>
            <w:tcW w:type="dxa" w:w="933"/>
          </w:tcPr>
          <w:p>
            <w:pPr>
              <w:pStyle w:val="null3"/>
              <w:jc w:val="left"/>
            </w:pPr>
            <w:r>
              <w:rPr/>
              <w:t>残特奥会广东赛区竞赛视频系统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461,700.00</w:t>
            </w:r>
          </w:p>
        </w:tc>
        <w:tc>
          <w:tcPr>
            <w:tcW w:type="dxa" w:w="933"/>
          </w:tcPr>
          <w:p>
            <w:pPr>
              <w:pStyle w:val="null3"/>
              <w:jc w:val="right"/>
            </w:pPr>
            <w:r>
              <w:rPr/>
              <w:t>461,700.00</w:t>
            </w:r>
          </w:p>
        </w:tc>
        <w:tc>
          <w:tcPr>
            <w:tcW w:type="dxa" w:w="840"/>
          </w:tcPr>
          <w:p>
            <w:pPr>
              <w:pStyle w:val="null3"/>
            </w:pPr>
            <w:r>
              <w:rPr/>
              <w:t>软件和信息技术服务业</w:t>
            </w:r>
          </w:p>
        </w:tc>
        <w:tc>
          <w:tcPr>
            <w:tcW w:type="dxa" w:w="933"/>
          </w:tcPr>
          <w:p>
            <w:pPr>
              <w:pStyle w:val="null3"/>
            </w:pPr>
            <w:r>
              <w:rPr/>
              <w:t>详见附表三十一</w:t>
            </w:r>
          </w:p>
        </w:tc>
      </w:tr>
      <w:tr>
        <w:tc>
          <w:tcPr>
            <w:tcW w:type="dxa" w:w="933"/>
          </w:tcPr>
          <w:p>
            <w:pPr>
              <w:pStyle w:val="null3"/>
              <w:jc w:val="center"/>
            </w:pPr>
            <w:r>
              <w:rPr/>
              <w:t>32</w:t>
            </w:r>
          </w:p>
        </w:tc>
        <w:tc>
          <w:tcPr>
            <w:tcW w:type="dxa" w:w="933"/>
          </w:tcPr>
          <w:p>
            <w:pPr>
              <w:pStyle w:val="null3"/>
              <w:jc w:val="left"/>
            </w:pPr>
            <w:r>
              <w:rPr/>
              <w:t>软件运营服务</w:t>
            </w:r>
          </w:p>
        </w:tc>
        <w:tc>
          <w:tcPr>
            <w:tcW w:type="dxa" w:w="933"/>
          </w:tcPr>
          <w:p>
            <w:pPr>
              <w:pStyle w:val="null3"/>
              <w:jc w:val="left"/>
            </w:pPr>
            <w:r>
              <w:rPr/>
              <w:t>残特奥会广东赛区竞赛视频系统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454,300.00</w:t>
            </w:r>
          </w:p>
        </w:tc>
        <w:tc>
          <w:tcPr>
            <w:tcW w:type="dxa" w:w="933"/>
          </w:tcPr>
          <w:p>
            <w:pPr>
              <w:pStyle w:val="null3"/>
              <w:jc w:val="right"/>
            </w:pPr>
            <w:r>
              <w:rPr/>
              <w:t>454,300.00</w:t>
            </w:r>
          </w:p>
        </w:tc>
        <w:tc>
          <w:tcPr>
            <w:tcW w:type="dxa" w:w="840"/>
          </w:tcPr>
          <w:p>
            <w:pPr>
              <w:pStyle w:val="null3"/>
            </w:pPr>
            <w:r>
              <w:rPr/>
              <w:t>软件和信息技术服务业</w:t>
            </w:r>
          </w:p>
        </w:tc>
        <w:tc>
          <w:tcPr>
            <w:tcW w:type="dxa" w:w="933"/>
          </w:tcPr>
          <w:p>
            <w:pPr>
              <w:pStyle w:val="null3"/>
            </w:pPr>
            <w:r>
              <w:rPr/>
              <w:t>详见附表三十二</w:t>
            </w:r>
          </w:p>
        </w:tc>
      </w:tr>
      <w:tr>
        <w:tc>
          <w:tcPr>
            <w:tcW w:type="dxa" w:w="933"/>
          </w:tcPr>
          <w:p>
            <w:pPr>
              <w:pStyle w:val="null3"/>
              <w:jc w:val="center"/>
            </w:pPr>
            <w:r>
              <w:rPr/>
              <w:t>33</w:t>
            </w:r>
          </w:p>
        </w:tc>
        <w:tc>
          <w:tcPr>
            <w:tcW w:type="dxa" w:w="933"/>
          </w:tcPr>
          <w:p>
            <w:pPr>
              <w:pStyle w:val="null3"/>
              <w:jc w:val="left"/>
            </w:pPr>
            <w:r>
              <w:rPr/>
              <w:t>计算机设备和软件租赁服务</w:t>
            </w:r>
          </w:p>
        </w:tc>
        <w:tc>
          <w:tcPr>
            <w:tcW w:type="dxa" w:w="933"/>
          </w:tcPr>
          <w:p>
            <w:pPr>
              <w:pStyle w:val="null3"/>
              <w:jc w:val="left"/>
            </w:pPr>
            <w:r>
              <w:rPr/>
              <w:t>残特奥会广东赛区仲裁录像系统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165,100.00</w:t>
            </w:r>
          </w:p>
        </w:tc>
        <w:tc>
          <w:tcPr>
            <w:tcW w:type="dxa" w:w="933"/>
          </w:tcPr>
          <w:p>
            <w:pPr>
              <w:pStyle w:val="null3"/>
              <w:jc w:val="right"/>
            </w:pPr>
            <w:r>
              <w:rPr/>
              <w:t>165,100.00</w:t>
            </w:r>
          </w:p>
        </w:tc>
        <w:tc>
          <w:tcPr>
            <w:tcW w:type="dxa" w:w="840"/>
          </w:tcPr>
          <w:p>
            <w:pPr>
              <w:pStyle w:val="null3"/>
            </w:pPr>
            <w:r>
              <w:rPr/>
              <w:t>软件和信息技术服务业</w:t>
            </w:r>
          </w:p>
        </w:tc>
        <w:tc>
          <w:tcPr>
            <w:tcW w:type="dxa" w:w="933"/>
          </w:tcPr>
          <w:p>
            <w:pPr>
              <w:pStyle w:val="null3"/>
            </w:pPr>
            <w:r>
              <w:rPr/>
              <w:t>详见附表三十三</w:t>
            </w:r>
          </w:p>
        </w:tc>
      </w:tr>
      <w:tr>
        <w:tc>
          <w:tcPr>
            <w:tcW w:type="dxa" w:w="933"/>
          </w:tcPr>
          <w:p>
            <w:pPr>
              <w:pStyle w:val="null3"/>
              <w:jc w:val="center"/>
            </w:pPr>
            <w:r>
              <w:rPr/>
              <w:t>34</w:t>
            </w:r>
          </w:p>
        </w:tc>
        <w:tc>
          <w:tcPr>
            <w:tcW w:type="dxa" w:w="933"/>
          </w:tcPr>
          <w:p>
            <w:pPr>
              <w:pStyle w:val="null3"/>
              <w:jc w:val="left"/>
            </w:pPr>
            <w:r>
              <w:rPr/>
              <w:t>软件运营服务</w:t>
            </w:r>
          </w:p>
        </w:tc>
        <w:tc>
          <w:tcPr>
            <w:tcW w:type="dxa" w:w="933"/>
          </w:tcPr>
          <w:p>
            <w:pPr>
              <w:pStyle w:val="null3"/>
              <w:jc w:val="left"/>
            </w:pPr>
            <w:r>
              <w:rPr/>
              <w:t>残特奥会广东赛区仲裁录像系统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253,800.00</w:t>
            </w:r>
          </w:p>
        </w:tc>
        <w:tc>
          <w:tcPr>
            <w:tcW w:type="dxa" w:w="933"/>
          </w:tcPr>
          <w:p>
            <w:pPr>
              <w:pStyle w:val="null3"/>
              <w:jc w:val="right"/>
            </w:pPr>
            <w:r>
              <w:rPr/>
              <w:t>253,800.00</w:t>
            </w:r>
          </w:p>
        </w:tc>
        <w:tc>
          <w:tcPr>
            <w:tcW w:type="dxa" w:w="840"/>
          </w:tcPr>
          <w:p>
            <w:pPr>
              <w:pStyle w:val="null3"/>
            </w:pPr>
            <w:r>
              <w:rPr/>
              <w:t>软件和信息技术服务业</w:t>
            </w:r>
          </w:p>
        </w:tc>
        <w:tc>
          <w:tcPr>
            <w:tcW w:type="dxa" w:w="933"/>
          </w:tcPr>
          <w:p>
            <w:pPr>
              <w:pStyle w:val="null3"/>
            </w:pPr>
            <w:r>
              <w:rPr/>
              <w:t>详见附表三十四</w:t>
            </w:r>
          </w:p>
        </w:tc>
      </w:tr>
      <w:tr>
        <w:tc>
          <w:tcPr>
            <w:tcW w:type="dxa" w:w="933"/>
          </w:tcPr>
          <w:p>
            <w:pPr>
              <w:pStyle w:val="null3"/>
              <w:jc w:val="center"/>
            </w:pPr>
            <w:r>
              <w:rPr/>
              <w:t>35</w:t>
            </w:r>
          </w:p>
        </w:tc>
        <w:tc>
          <w:tcPr>
            <w:tcW w:type="dxa" w:w="933"/>
          </w:tcPr>
          <w:p>
            <w:pPr>
              <w:pStyle w:val="null3"/>
              <w:jc w:val="left"/>
            </w:pPr>
            <w:r>
              <w:rPr/>
              <w:t>软件运营服务</w:t>
            </w:r>
          </w:p>
        </w:tc>
        <w:tc>
          <w:tcPr>
            <w:tcW w:type="dxa" w:w="933"/>
          </w:tcPr>
          <w:p>
            <w:pPr>
              <w:pStyle w:val="null3"/>
              <w:jc w:val="left"/>
            </w:pPr>
            <w:r>
              <w:rPr/>
              <w:t>残特奥会广东赛区评论员信息系统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61,200.00</w:t>
            </w:r>
          </w:p>
        </w:tc>
        <w:tc>
          <w:tcPr>
            <w:tcW w:type="dxa" w:w="933"/>
          </w:tcPr>
          <w:p>
            <w:pPr>
              <w:pStyle w:val="null3"/>
              <w:jc w:val="right"/>
            </w:pPr>
            <w:r>
              <w:rPr/>
              <w:t>61,200.00</w:t>
            </w:r>
          </w:p>
        </w:tc>
        <w:tc>
          <w:tcPr>
            <w:tcW w:type="dxa" w:w="840"/>
          </w:tcPr>
          <w:p>
            <w:pPr>
              <w:pStyle w:val="null3"/>
            </w:pPr>
            <w:r>
              <w:rPr/>
              <w:t>软件和信息技术服务业</w:t>
            </w:r>
          </w:p>
        </w:tc>
        <w:tc>
          <w:tcPr>
            <w:tcW w:type="dxa" w:w="933"/>
          </w:tcPr>
          <w:p>
            <w:pPr>
              <w:pStyle w:val="null3"/>
            </w:pPr>
            <w:r>
              <w:rPr/>
              <w:t>详见附表三十五</w:t>
            </w:r>
          </w:p>
        </w:tc>
      </w:tr>
      <w:tr>
        <w:tc>
          <w:tcPr>
            <w:tcW w:type="dxa" w:w="933"/>
          </w:tcPr>
          <w:p>
            <w:pPr>
              <w:pStyle w:val="null3"/>
              <w:jc w:val="center"/>
            </w:pPr>
            <w:r>
              <w:rPr/>
              <w:t>36</w:t>
            </w:r>
          </w:p>
        </w:tc>
        <w:tc>
          <w:tcPr>
            <w:tcW w:type="dxa" w:w="933"/>
          </w:tcPr>
          <w:p>
            <w:pPr>
              <w:pStyle w:val="null3"/>
              <w:jc w:val="left"/>
            </w:pPr>
            <w:r>
              <w:rPr/>
              <w:t>软件运营服务</w:t>
            </w:r>
          </w:p>
        </w:tc>
        <w:tc>
          <w:tcPr>
            <w:tcW w:type="dxa" w:w="933"/>
          </w:tcPr>
          <w:p>
            <w:pPr>
              <w:pStyle w:val="null3"/>
              <w:jc w:val="left"/>
            </w:pPr>
            <w:r>
              <w:rPr/>
              <w:t>残特奥会广东赛区电视字幕系统（含虚拟字幕，非直播电视字幕）</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61,300.00</w:t>
            </w:r>
          </w:p>
        </w:tc>
        <w:tc>
          <w:tcPr>
            <w:tcW w:type="dxa" w:w="933"/>
          </w:tcPr>
          <w:p>
            <w:pPr>
              <w:pStyle w:val="null3"/>
              <w:jc w:val="right"/>
            </w:pPr>
            <w:r>
              <w:rPr/>
              <w:t>61,300.00</w:t>
            </w:r>
          </w:p>
        </w:tc>
        <w:tc>
          <w:tcPr>
            <w:tcW w:type="dxa" w:w="840"/>
          </w:tcPr>
          <w:p>
            <w:pPr>
              <w:pStyle w:val="null3"/>
            </w:pPr>
            <w:r>
              <w:rPr/>
              <w:t>软件和信息技术服务业</w:t>
            </w:r>
          </w:p>
        </w:tc>
        <w:tc>
          <w:tcPr>
            <w:tcW w:type="dxa" w:w="933"/>
          </w:tcPr>
          <w:p>
            <w:pPr>
              <w:pStyle w:val="null3"/>
            </w:pPr>
            <w:r>
              <w:rPr/>
              <w:t>详见附表三十六</w:t>
            </w:r>
          </w:p>
        </w:tc>
      </w:tr>
    </w:tbl>
    <w:p>
      <w:pPr>
        <w:pStyle w:val="null3"/>
      </w:pPr>
      <w:r>
        <w:rPr>
          <w:b/>
        </w:rPr>
        <w:t>附表</w:t>
      </w:r>
      <w:r>
        <w:rPr>
          <w:b/>
        </w:rPr>
        <w:t>一</w:t>
      </w:r>
      <w:r>
        <w:rPr>
          <w:b/>
        </w:rPr>
        <w:t>：</w:t>
      </w:r>
      <w:r>
        <w:rPr>
          <w:b/>
        </w:rPr>
        <w:t>十五运会广东赛区竞赛报名系统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十五运会广东赛区竞赛报名系统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十五运会广东赛区中央成绩系统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十五运会广东赛区中央成绩系统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十五运会广东赛区赛事信息发布系统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十五运会广东赛区赛事信息发布系统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十五运会广东赛区计时记分系统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十五运会广东赛区计时记分系统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十五运会广东赛区计时记分系统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十五运会广东赛区场馆成绩系统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十五运会广东赛区场馆成绩系统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十五运会广东赛区竞赛视频系统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十五运会广东赛区竞赛视频系统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十五运会广东赛区竞赛视频系统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十五运会广东赛区仲裁录像系统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十五运会广东赛区仲裁录像系统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十五运会广东赛区仲裁录像系统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十五运会广东赛区评论员信息系统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十五运会广东赛区评论员信息系统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十五运会广东赛区电视字幕系统（含虚拟字幕，非直播电视字幕）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十五运会广东赛区电视字幕系统（含虚拟字幕，非直播电视字幕）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十五运会广东赛区电视字幕系统（含虚拟字幕，非直播电视字幕）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十五运会广东赛区注册管理系统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十五运会广东赛区信息技术总集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十五运会广东赛区总体测试服务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残特奥会广东赛区中央成绩系统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残特奥会广东赛区计时记分系统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残特奥会广东赛区计时记分系统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残特奥会广东赛区场馆成绩系统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残特奥会广东赛区场馆成绩系统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残特奥会广东赛区竞赛视频系统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残特奥会广东赛区竞赛视频系统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残特奥会广东赛区仲裁录像系统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残特奥会广东赛区仲裁录像系统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残特奥会广东赛区评论员信息系统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残特奥会广东赛区电视字幕系统（含虚拟字幕，非直播电视字幕）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详见公告附件</w:t>
            </w:r>
            <w:r>
              <w:rPr>
                <w:sz w:val="21"/>
              </w:rPr>
              <w:t>《</w:t>
            </w:r>
            <w:r>
              <w:rPr>
                <w:sz w:val="21"/>
              </w:rPr>
              <w:t>采购需求</w:t>
            </w:r>
            <w:r>
              <w:rPr>
                <w:sz w:val="21"/>
              </w:rPr>
              <w:t>—技术标准与要求》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供应商须对本项目建设总集成、总管理、总负责，承担十五运会和残特奥会广东赛区信息技术服务的总集工作，并充分考虑项目执行期间因各种原因调整或变动的服务内容</w:t>
            </w:r>
            <w:r>
              <w:rPr>
                <w:sz w:val="21"/>
                <w:b/>
              </w:rPr>
              <w:t>（投标人需上传承诺书并加盖公章，未提供或未按照要求提供，投标无效</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1.采购代理机构：本项目是指广东永连招标有限公司，负责整个采购活动的组织，依法负责编制和发布招标文件，对招标文件拥有最终的解释权，不以任何身份出任评标委员会成员。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第十五届全国运动会广东赛区执行委员会 全国第十二届残疾人运动会暨第九届特殊奥林匹克运动会广东赛区执行委员会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1）以项目中标总金额作为代理服务费的计算基数；（2）招标代理服务费采用差额定率累进法进行计算，服务类项目按照以下标准计取：100万元以下的部分，按照1.5%计取；100-500万元的部分，按照0.8%计取；500-1000万元的部分，按照0.45%计取；1000-5000万元的部分，按照0.25%计取；5000-10000万元的部分，按照0.1%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广东永连招标有限公司</w:t>
      </w:r>
      <w:r>
        <w:rPr/>
        <w:t>代收。具体操作要求详见</w:t>
      </w:r>
      <w:r>
        <w:rPr/>
        <w:t>广东永连招标有限公司</w:t>
      </w:r>
      <w:r>
        <w:rPr/>
        <w:t>有关指引，递交事宜请自行咨询</w:t>
      </w:r>
      <w:r>
        <w:rPr/>
        <w:t>广东永连招标有限公司</w:t>
      </w:r>
      <w:r>
        <w:rPr/>
        <w:t>；请各投标人在投标文件递交截止时间前按须知前附表规定的金额递交至</w:t>
      </w:r>
      <w:r>
        <w:rPr/>
        <w:t>广东永连招标有限公司</w:t>
      </w:r>
      <w:r>
        <w:rPr/>
        <w:t>，到账情况以开标时</w:t>
      </w:r>
      <w:r>
        <w:rPr/>
        <w:t>广东永连招标有限公司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广东永连招标有限公司官网（www.yltender.com）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广东永连招标有限公司官网（www.yltender.com）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吴先生</w:t>
      </w:r>
    </w:p>
    <w:p>
      <w:pPr>
        <w:pStyle w:val="null3"/>
        <w:ind w:firstLine="480"/>
      </w:pPr>
      <w:r>
        <w:rPr/>
        <w:t>电话：</w:t>
      </w:r>
      <w:r>
        <w:rPr/>
        <w:t>020-88526063</w:t>
      </w:r>
    </w:p>
    <w:p>
      <w:pPr>
        <w:pStyle w:val="null3"/>
        <w:ind w:firstLine="480"/>
      </w:pPr>
      <w:r>
        <w:rPr/>
        <w:t>传真：</w:t>
      </w:r>
      <w:r>
        <w:rPr/>
        <w:t>/</w:t>
      </w:r>
    </w:p>
    <w:p>
      <w:pPr>
        <w:pStyle w:val="null3"/>
        <w:ind w:firstLine="480"/>
      </w:pPr>
      <w:r>
        <w:rPr/>
        <w:t>邮箱：</w:t>
      </w:r>
      <w:r>
        <w:rPr/>
        <w:t>gdylzbyxgs@163.com</w:t>
      </w:r>
    </w:p>
    <w:p>
      <w:pPr>
        <w:pStyle w:val="null3"/>
        <w:ind w:firstLine="480"/>
      </w:pPr>
      <w:r>
        <w:rPr/>
        <w:t>地址：</w:t>
      </w:r>
      <w:r>
        <w:rPr/>
        <w:t>广州市天河区汇苑街23号广东铁路投资大厦副楼7楼</w:t>
      </w:r>
    </w:p>
    <w:p>
      <w:pPr>
        <w:pStyle w:val="null3"/>
        <w:ind w:firstLine="480"/>
      </w:pPr>
      <w:r>
        <w:rPr/>
        <w:t>邮编：</w:t>
      </w:r>
      <w:r>
        <w:rPr/>
        <w:t>510645</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第十五届全国运动会和全国第十二届残疾人运动会暨第九届特殊奥林匹克运动会广东赛区赛事系统服务及信息技术总集与总体测试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广东永连招标有限公司</w:t>
      </w:r>
      <w:r>
        <w:rPr/>
        <w:t>统一对外发布。</w:t>
      </w:r>
    </w:p>
    <w:p>
      <w:pPr>
        <w:pStyle w:val="null3"/>
        <w:ind w:firstLine="480"/>
      </w:pPr>
      <w:r>
        <w:rPr/>
        <w:t>（2）对</w:t>
      </w:r>
      <w:r>
        <w:rPr/>
        <w:t>广东永连招标有限公司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采购包1（第十五届全国运动会和全国第十二届残疾人运动会暨第九届特殊奥林匹克运动会广东赛区赛事系统服务及信息技术总集与总体测试服务项目）：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采购包1（第十五届全国运动会和全国第十二届残疾人运动会暨第九届特殊奥林匹克运动会广东赛区赛事系统服务及信息技术总集与总体测试服务项目）：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提供以下①或②证明材料：①经会计师事务所审计的2023年度或2024年度财务状况报告；②同时提供a.基本开户行出具的资信证明，b.《基本存款账号信息》或《开户许可证》。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提供相应证明材料或书面声明函。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为采购项目提供整体设计、规范编制或者项目管理、监理、检测等服务的供应商，不得再参加该采购项目的其他采购活动的书面声明：提供《投标人资格声明函》（具体格式可参照招标公告附件）。</w:t>
            </w:r>
          </w:p>
        </w:tc>
        <w:tc>
          <w:tcPr>
            <w:tcW w:type="dxa" w:w="4238"/>
          </w:tcPr>
          <w:p>
            <w:pPr>
              <w:pStyle w:val="null3"/>
            </w:pPr>
            <w:r>
              <w:rPr/>
              <w:t>为采购项目提供整体设计、规范编制或者项目管理、监理、检测等服务的供应商，不得再参加该采购项目的其他采购活动的书面声明：提供《投标人资格声明函》（具体格式可参照招标公告附件）。</w:t>
            </w:r>
          </w:p>
        </w:tc>
      </w:tr>
      <w:tr>
        <w:tc>
          <w:tcPr>
            <w:tcW w:type="dxa" w:w="890"/>
          </w:tcPr>
          <w:p>
            <w:pPr>
              <w:pStyle w:val="null3"/>
            </w:pPr>
            <w:r>
              <w:rPr/>
              <w:t>8</w:t>
            </w:r>
          </w:p>
        </w:tc>
        <w:tc>
          <w:tcPr>
            <w:tcW w:type="dxa" w:w="3178"/>
          </w:tcPr>
          <w:p>
            <w:pPr>
              <w:pStyle w:val="null3"/>
            </w:pPr>
            <w:r>
              <w:rPr/>
              <w:t>单位负责人为同一人或者存在直接控股、管理关系的不同供应商，不得参加同一合同项下的政府采购活动的书面声明：提供《投标人资格声明函》（具体格式可参照招标公告附件）。</w:t>
            </w:r>
          </w:p>
        </w:tc>
        <w:tc>
          <w:tcPr>
            <w:tcW w:type="dxa" w:w="4238"/>
          </w:tcPr>
          <w:p>
            <w:pPr>
              <w:pStyle w:val="null3"/>
            </w:pPr>
            <w:r>
              <w:rPr/>
              <w:t>单位负责人为同一人或者存在直接控股、管理关系的不同供应商，不得参加同一合同项下的政府采购活动的书面声明：提供《投标人资格声明函》（具体格式可参照招标公告附件）。</w:t>
            </w:r>
          </w:p>
        </w:tc>
      </w:tr>
      <w:tr>
        <w:tc>
          <w:tcPr>
            <w:tcW w:type="dxa" w:w="890"/>
          </w:tcPr>
          <w:p>
            <w:pPr>
              <w:pStyle w:val="null3"/>
            </w:pPr>
            <w:r>
              <w:rPr/>
              <w:t>9</w:t>
            </w:r>
          </w:p>
        </w:tc>
        <w:tc>
          <w:tcPr>
            <w:tcW w:type="dxa" w:w="3178"/>
          </w:tcPr>
          <w:p>
            <w:pPr>
              <w:pStyle w:val="null3"/>
            </w:pPr>
            <w:r>
              <w:rPr/>
              <w:t>本项目不接受联合体投标。</w:t>
            </w:r>
          </w:p>
        </w:tc>
        <w:tc>
          <w:tcPr>
            <w:tcW w:type="dxa" w:w="4238"/>
          </w:tcPr>
          <w:p>
            <w:pPr>
              <w:pStyle w:val="null3"/>
            </w:pPr>
            <w:r>
              <w:rPr/>
              <w:t>本项目不接受联合体投标。</w:t>
            </w:r>
          </w:p>
        </w:tc>
      </w:tr>
    </w:tbl>
    <w:p>
      <w:pPr>
        <w:pStyle w:val="null3"/>
        <w:ind w:firstLine="480"/>
      </w:pPr>
      <w:r>
        <w:rPr/>
        <w:t>表二符合性审查表：</w:t>
      </w:r>
    </w:p>
    <w:p>
      <w:pPr>
        <w:pStyle w:val="null3"/>
      </w:pPr>
      <w:r>
        <w:rPr/>
        <w:t>采购包1（第十五届全国运动会和全国第十二届残疾人运动会暨第九届特殊奥林匹克运动会广东赛区赛事系统服务及信息技术总集与总体测试服务项目）：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投标文件按照招标文件规定要求签署、盖章，包含：①投标函；②法定代表人证明书或法定代表人授权书；③开标一览表</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投标报价未超过本项目预算金额</w:t>
            </w:r>
          </w:p>
        </w:tc>
        <w:tc>
          <w:tcPr>
            <w:tcW w:type="dxa" w:w="4238"/>
          </w:tcPr>
          <w:p>
            <w:pPr>
              <w:pStyle w:val="null3"/>
            </w:pPr>
            <w:r>
              <w:rPr/>
              <w:t>投标报价未超过本项目预算金额</w:t>
            </w:r>
          </w:p>
        </w:tc>
      </w:tr>
      <w:tr>
        <w:tc>
          <w:tcPr>
            <w:tcW w:type="dxa" w:w="890"/>
          </w:tcPr>
          <w:p>
            <w:pPr>
              <w:pStyle w:val="null3"/>
            </w:pPr>
            <w:r>
              <w:rPr/>
              <w:t>4</w:t>
            </w:r>
          </w:p>
        </w:tc>
        <w:tc>
          <w:tcPr>
            <w:tcW w:type="dxa" w:w="3178"/>
          </w:tcPr>
          <w:p>
            <w:pPr>
              <w:pStyle w:val="null3"/>
            </w:pPr>
            <w:r>
              <w:rPr/>
              <w:t>分项投标报价均未超过对应分项预算</w:t>
            </w:r>
          </w:p>
        </w:tc>
        <w:tc>
          <w:tcPr>
            <w:tcW w:type="dxa" w:w="4238"/>
          </w:tcPr>
          <w:p>
            <w:pPr>
              <w:pStyle w:val="null3"/>
            </w:pPr>
            <w:r>
              <w:rPr/>
              <w:t>分项投标报价均未超过对应分项预算</w:t>
            </w:r>
          </w:p>
        </w:tc>
      </w:tr>
      <w:tr>
        <w:tc>
          <w:tcPr>
            <w:tcW w:type="dxa" w:w="890"/>
          </w:tcPr>
          <w:p>
            <w:pPr>
              <w:pStyle w:val="null3"/>
            </w:pPr>
            <w:r>
              <w:rPr/>
              <w:t>5</w:t>
            </w:r>
          </w:p>
        </w:tc>
        <w:tc>
          <w:tcPr>
            <w:tcW w:type="dxa" w:w="3178"/>
          </w:tcPr>
          <w:p>
            <w:pPr>
              <w:pStyle w:val="null3"/>
            </w:pPr>
            <w:r>
              <w:rPr/>
              <w:t>完全满足招标文件中标注“★”的条款</w:t>
            </w:r>
          </w:p>
        </w:tc>
        <w:tc>
          <w:tcPr>
            <w:tcW w:type="dxa" w:w="4238"/>
          </w:tcPr>
          <w:p>
            <w:pPr>
              <w:pStyle w:val="null3"/>
            </w:pPr>
            <w:r>
              <w:rPr/>
              <w:t>完全满足招标文件中标注“★”的条款</w:t>
            </w:r>
          </w:p>
        </w:tc>
      </w:tr>
      <w:tr>
        <w:tc>
          <w:tcPr>
            <w:tcW w:type="dxa" w:w="890"/>
          </w:tcPr>
          <w:p>
            <w:pPr>
              <w:pStyle w:val="null3"/>
            </w:pPr>
            <w:r>
              <w:rPr/>
              <w:t>6</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r>
        <w:tc>
          <w:tcPr>
            <w:tcW w:type="dxa" w:w="890"/>
          </w:tcPr>
          <w:p>
            <w:pPr>
              <w:pStyle w:val="null3"/>
            </w:pPr>
            <w:r>
              <w:rPr/>
              <w:t>7</w:t>
            </w:r>
          </w:p>
        </w:tc>
        <w:tc>
          <w:tcPr>
            <w:tcW w:type="dxa" w:w="3178"/>
          </w:tcPr>
          <w:p>
            <w:pPr>
              <w:pStyle w:val="null3"/>
            </w:pPr>
            <w:r>
              <w:rPr/>
              <w:t>没有其他未实质性响应招标文件要求的</w:t>
            </w:r>
          </w:p>
        </w:tc>
        <w:tc>
          <w:tcPr>
            <w:tcW w:type="dxa" w:w="4238"/>
          </w:tcPr>
          <w:p>
            <w:pPr>
              <w:pStyle w:val="null3"/>
            </w:pPr>
            <w:r>
              <w:rPr/>
              <w:t>没有其他未实质性响应招标文件要求的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采购包1(第十五届全国运动会和全国第十二届残疾人运动会暨第九届特殊奥林匹克运动会广东赛区赛事系统服务及信息技术总集与总体测试服务项目):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竞赛报名系统 (4.0分)</w:t>
            </w:r>
          </w:p>
        </w:tc>
        <w:tc>
          <w:tcPr>
            <w:tcW w:type="dxa" w:w="5076"/>
          </w:tcPr>
          <w:p>
            <w:pPr>
              <w:pStyle w:val="null3"/>
              <w:jc w:val="left"/>
            </w:pPr>
            <w:r>
              <w:rPr/>
              <w:t>投标人结合竞赛报名系统的服务要求，对竞赛报名系统进行理解，从系统功能、技术架构、技术指标、技术指标测算等方面进行方案设计。评标委员会对方案进行评审： 1.满足且优于采购需求，得4分。 2.完全满足采购需求，得2分。 3.不能完全满足采购需求，得1分。 4.无或其他得0分。</w:t>
            </w:r>
          </w:p>
        </w:tc>
      </w:tr>
      <w:tr>
        <w:tc>
          <w:tcPr>
            <w:tcW w:type="dxa" w:w="922"/>
            <w:gridSpan w:val="2"/>
            <w:vMerge/>
          </w:tcPr>
          <w:p/>
        </w:tc>
        <w:tc>
          <w:tcPr>
            <w:tcW w:type="dxa" w:w="2307"/>
          </w:tcPr>
          <w:p>
            <w:pPr>
              <w:pStyle w:val="null3"/>
              <w:jc w:val="left"/>
            </w:pPr>
            <w:r>
              <w:rPr/>
              <w:t>中央成绩系统 (4.0分)</w:t>
            </w:r>
          </w:p>
        </w:tc>
        <w:tc>
          <w:tcPr>
            <w:tcW w:type="dxa" w:w="5076"/>
          </w:tcPr>
          <w:p>
            <w:pPr>
              <w:pStyle w:val="null3"/>
              <w:jc w:val="left"/>
            </w:pPr>
            <w:r>
              <w:rPr/>
              <w:t>投标人结合中央成绩系统的服务要求，对中央成绩系统进行理解，从系统功能、技术架构、技术指标、技术指标测算等方面进行方案设计。评标委员会对方案进行评审： 1.满足且优于采购需求，得4分。 2.完全满足采购需求，得2分。 3.不能完全满足采购需求，得1分。 4.无或其他得0分。</w:t>
            </w:r>
          </w:p>
        </w:tc>
      </w:tr>
      <w:tr>
        <w:tc>
          <w:tcPr>
            <w:tcW w:type="dxa" w:w="922"/>
            <w:gridSpan w:val="2"/>
            <w:vMerge/>
          </w:tcPr>
          <w:p/>
        </w:tc>
        <w:tc>
          <w:tcPr>
            <w:tcW w:type="dxa" w:w="2307"/>
          </w:tcPr>
          <w:p>
            <w:pPr>
              <w:pStyle w:val="null3"/>
              <w:jc w:val="left"/>
            </w:pPr>
            <w:r>
              <w:rPr/>
              <w:t>赛事信息发布系统 (4.0分)</w:t>
            </w:r>
          </w:p>
        </w:tc>
        <w:tc>
          <w:tcPr>
            <w:tcW w:type="dxa" w:w="5076"/>
          </w:tcPr>
          <w:p>
            <w:pPr>
              <w:pStyle w:val="null3"/>
              <w:jc w:val="left"/>
            </w:pPr>
            <w:r>
              <w:rPr/>
              <w:t>投标人结合赛事信息发布系统的服务要求，对赛事信息发布系统进行理解，从系统功能、技术架构、技术指标、技术指标测算等方面进行方案设计。评标委员会对方案进行评审： 1.满足且优于采购需求，得4分。 2.完全满足采购需求，得2分。 3.不能完全满足采购需求，得1分。 4.无或其他得0分。</w:t>
            </w:r>
          </w:p>
        </w:tc>
      </w:tr>
      <w:tr>
        <w:tc>
          <w:tcPr>
            <w:tcW w:type="dxa" w:w="922"/>
            <w:gridSpan w:val="2"/>
            <w:vMerge/>
          </w:tcPr>
          <w:p/>
        </w:tc>
        <w:tc>
          <w:tcPr>
            <w:tcW w:type="dxa" w:w="2307"/>
          </w:tcPr>
          <w:p>
            <w:pPr>
              <w:pStyle w:val="null3"/>
              <w:jc w:val="left"/>
            </w:pPr>
            <w:r>
              <w:rPr/>
              <w:t>计时记分系统 (4.0分)</w:t>
            </w:r>
          </w:p>
        </w:tc>
        <w:tc>
          <w:tcPr>
            <w:tcW w:type="dxa" w:w="5076"/>
          </w:tcPr>
          <w:p>
            <w:pPr>
              <w:pStyle w:val="null3"/>
              <w:jc w:val="left"/>
            </w:pPr>
            <w:r>
              <w:rPr/>
              <w:t>投标人结合计时记分系统的服务要求，对计时记分系统进行理解，从系统功能、技术架构、技术指标、技术指标测算等方面进行方案设计。评标委员会对方案进行评审： 1.满足且优于采购需求，得4分。 2.完全满足采购需求，得2分。 3.不能完全满足采购需求，得1分。 4.无或其他得0分。</w:t>
            </w:r>
          </w:p>
        </w:tc>
      </w:tr>
      <w:tr>
        <w:tc>
          <w:tcPr>
            <w:tcW w:type="dxa" w:w="922"/>
            <w:gridSpan w:val="2"/>
            <w:vMerge/>
          </w:tcPr>
          <w:p/>
        </w:tc>
        <w:tc>
          <w:tcPr>
            <w:tcW w:type="dxa" w:w="2307"/>
          </w:tcPr>
          <w:p>
            <w:pPr>
              <w:pStyle w:val="null3"/>
              <w:jc w:val="left"/>
            </w:pPr>
            <w:r>
              <w:rPr/>
              <w:t>场馆成绩系统 (4.0分)</w:t>
            </w:r>
          </w:p>
        </w:tc>
        <w:tc>
          <w:tcPr>
            <w:tcW w:type="dxa" w:w="5076"/>
          </w:tcPr>
          <w:p>
            <w:pPr>
              <w:pStyle w:val="null3"/>
              <w:jc w:val="left"/>
            </w:pPr>
            <w:r>
              <w:rPr/>
              <w:t>投标人结合场馆成绩系统的服务要求，对场馆成绩系统进行理解，从系统功能、技术架构、技术指标、技术指标测算等方面进行方案设计。评标委员会对方案进行评审： 1.满足且优于采购需求，得4分。 2.完全满足采购需求，得2分。 3.不能完全满足采购需求，得1分。 4.无或其他得0分。</w:t>
            </w:r>
          </w:p>
        </w:tc>
      </w:tr>
      <w:tr>
        <w:tc>
          <w:tcPr>
            <w:tcW w:type="dxa" w:w="922"/>
            <w:gridSpan w:val="2"/>
            <w:vMerge/>
          </w:tcPr>
          <w:p/>
        </w:tc>
        <w:tc>
          <w:tcPr>
            <w:tcW w:type="dxa" w:w="2307"/>
          </w:tcPr>
          <w:p>
            <w:pPr>
              <w:pStyle w:val="null3"/>
              <w:jc w:val="left"/>
            </w:pPr>
            <w:r>
              <w:rPr/>
              <w:t>竞赛视频系统 (4.0分)</w:t>
            </w:r>
          </w:p>
        </w:tc>
        <w:tc>
          <w:tcPr>
            <w:tcW w:type="dxa" w:w="5076"/>
          </w:tcPr>
          <w:p>
            <w:pPr>
              <w:pStyle w:val="null3"/>
              <w:jc w:val="left"/>
            </w:pPr>
            <w:r>
              <w:rPr/>
              <w:t>投标人结合竞赛视频系统的服务要求，对竞赛视频系统进行理解，从系统功能、技术架构、技术指标、技术指标测算等方面进行方案设计。评标委员会对方案进行评审： 1.满足且优于采购需求，得4分。 2.完全满足采购需求，得2分。 3.不能完全满足采购需求，得1分。 4.无或其他得0分。</w:t>
            </w:r>
          </w:p>
        </w:tc>
      </w:tr>
      <w:tr>
        <w:tc>
          <w:tcPr>
            <w:tcW w:type="dxa" w:w="922"/>
            <w:gridSpan w:val="2"/>
            <w:vMerge/>
          </w:tcPr>
          <w:p/>
        </w:tc>
        <w:tc>
          <w:tcPr>
            <w:tcW w:type="dxa" w:w="2307"/>
          </w:tcPr>
          <w:p>
            <w:pPr>
              <w:pStyle w:val="null3"/>
              <w:jc w:val="left"/>
            </w:pPr>
            <w:r>
              <w:rPr/>
              <w:t>仲裁录像系统 (4.0分)</w:t>
            </w:r>
          </w:p>
        </w:tc>
        <w:tc>
          <w:tcPr>
            <w:tcW w:type="dxa" w:w="5076"/>
          </w:tcPr>
          <w:p>
            <w:pPr>
              <w:pStyle w:val="null3"/>
              <w:jc w:val="left"/>
            </w:pPr>
            <w:r>
              <w:rPr/>
              <w:t>投标人结合仲裁录像系统的服务要求，对仲裁录像系统进行理解，从系统功能、技术架构、技术指标、技术指标测算等方面进行方案设计。评标委员会对方案进行评审： 1.满足且优于采购需求，得4分。 2.完全满足采购需求，得2分。 3.不能完全满足采购需求，得1分。 4.无或其他得0分。</w:t>
            </w:r>
          </w:p>
        </w:tc>
      </w:tr>
      <w:tr>
        <w:tc>
          <w:tcPr>
            <w:tcW w:type="dxa" w:w="922"/>
            <w:gridSpan w:val="2"/>
            <w:vMerge/>
          </w:tcPr>
          <w:p/>
        </w:tc>
        <w:tc>
          <w:tcPr>
            <w:tcW w:type="dxa" w:w="2307"/>
          </w:tcPr>
          <w:p>
            <w:pPr>
              <w:pStyle w:val="null3"/>
              <w:jc w:val="left"/>
            </w:pPr>
            <w:r>
              <w:rPr/>
              <w:t>评论员信息系统 (4.0分)</w:t>
            </w:r>
          </w:p>
        </w:tc>
        <w:tc>
          <w:tcPr>
            <w:tcW w:type="dxa" w:w="5076"/>
          </w:tcPr>
          <w:p>
            <w:pPr>
              <w:pStyle w:val="null3"/>
              <w:jc w:val="left"/>
            </w:pPr>
            <w:r>
              <w:rPr/>
              <w:t>投标人结合评论员信息系统的服务要求，对评论员信息系统进行理解，从系统功能、技术架构、技术指标、技术指标测算等方面进行方案设计。评标委员会对方案进行评审： 1.满足且优于采购需求，得4分。 2.完全满足采购需求，得2分。 3.不能完全满足采购需求，得1分。 4.无或其他得0分。</w:t>
            </w:r>
          </w:p>
        </w:tc>
      </w:tr>
      <w:tr>
        <w:tc>
          <w:tcPr>
            <w:tcW w:type="dxa" w:w="922"/>
            <w:gridSpan w:val="2"/>
            <w:vMerge/>
          </w:tcPr>
          <w:p/>
        </w:tc>
        <w:tc>
          <w:tcPr>
            <w:tcW w:type="dxa" w:w="2307"/>
          </w:tcPr>
          <w:p>
            <w:pPr>
              <w:pStyle w:val="null3"/>
              <w:jc w:val="left"/>
            </w:pPr>
            <w:r>
              <w:rPr/>
              <w:t>电视字幕系统 (4.0分)</w:t>
            </w:r>
          </w:p>
        </w:tc>
        <w:tc>
          <w:tcPr>
            <w:tcW w:type="dxa" w:w="5076"/>
          </w:tcPr>
          <w:p>
            <w:pPr>
              <w:pStyle w:val="null3"/>
              <w:jc w:val="left"/>
            </w:pPr>
            <w:r>
              <w:rPr/>
              <w:t>投标人结合电视字幕系统的服务要求，对电视字幕系统进行理解，从系统功能、技术架构、技术指标、技术指标测算等方面进行方案设计。评标委员会对方案进行评审： 1.满足且优于采购需求，得4分。 2.完全满足采购需求，得2分。 3.不能完全满足采购需求，得1分。 4.无或其他得0分。</w:t>
            </w:r>
          </w:p>
        </w:tc>
      </w:tr>
      <w:tr>
        <w:tc>
          <w:tcPr>
            <w:tcW w:type="dxa" w:w="922"/>
            <w:gridSpan w:val="2"/>
            <w:vMerge/>
          </w:tcPr>
          <w:p/>
        </w:tc>
        <w:tc>
          <w:tcPr>
            <w:tcW w:type="dxa" w:w="2307"/>
          </w:tcPr>
          <w:p>
            <w:pPr>
              <w:pStyle w:val="null3"/>
              <w:jc w:val="left"/>
            </w:pPr>
            <w:r>
              <w:rPr/>
              <w:t>注册管理系统 (4.0分)</w:t>
            </w:r>
          </w:p>
        </w:tc>
        <w:tc>
          <w:tcPr>
            <w:tcW w:type="dxa" w:w="5076"/>
          </w:tcPr>
          <w:p>
            <w:pPr>
              <w:pStyle w:val="null3"/>
              <w:jc w:val="left"/>
            </w:pPr>
            <w:r>
              <w:rPr/>
              <w:t>投标人结合注册管理系统的服务要求，对注册管理系统进行理解，从系统功能、技术架构、技术指标、技术指标测算等方面进行方案设计。评标委员会对方案进行评审： 1.满足且优于采购需求，得4分。 2.完全满足采购需求，得2分。 3.不能完全满足采购需求，得1分。 4.无或其他得0分。</w:t>
            </w:r>
          </w:p>
        </w:tc>
      </w:tr>
      <w:tr>
        <w:tc>
          <w:tcPr>
            <w:tcW w:type="dxa" w:w="922"/>
            <w:gridSpan w:val="2"/>
            <w:vMerge/>
          </w:tcPr>
          <w:p/>
        </w:tc>
        <w:tc>
          <w:tcPr>
            <w:tcW w:type="dxa" w:w="2307"/>
          </w:tcPr>
          <w:p>
            <w:pPr>
              <w:pStyle w:val="null3"/>
              <w:jc w:val="left"/>
            </w:pPr>
            <w:r>
              <w:rPr/>
              <w:t>信息技术总集服务方案 (4.0分)</w:t>
            </w:r>
          </w:p>
        </w:tc>
        <w:tc>
          <w:tcPr>
            <w:tcW w:type="dxa" w:w="5076"/>
          </w:tcPr>
          <w:p>
            <w:pPr>
              <w:pStyle w:val="null3"/>
              <w:jc w:val="left"/>
            </w:pPr>
            <w:r>
              <w:rPr/>
              <w:t>投标人结合十五运会和残特奥会信息技术总集服务要求，对信息技术总集服务方案（包括信息技术总体项目管理服务、技术架构管理服务、测试赛管理服务、联调联试管理服务、中央侧技术运行管理服务）进行方案设计。评标委员会对方案进行评审： 1.满足且优于采购需求，得4分。 2.完全满足采购需求，得2分。 3.不能完全满足采购需求，得1分。 4.无或其他得0分。</w:t>
            </w:r>
          </w:p>
        </w:tc>
      </w:tr>
      <w:tr>
        <w:tc>
          <w:tcPr>
            <w:tcW w:type="dxa" w:w="922"/>
            <w:gridSpan w:val="2"/>
            <w:vMerge/>
          </w:tcPr>
          <w:p/>
        </w:tc>
        <w:tc>
          <w:tcPr>
            <w:tcW w:type="dxa" w:w="2307"/>
          </w:tcPr>
          <w:p>
            <w:pPr>
              <w:pStyle w:val="null3"/>
              <w:jc w:val="left"/>
            </w:pPr>
            <w:r>
              <w:rPr/>
              <w:t>总体测试服务方案 (3.0分)</w:t>
            </w:r>
          </w:p>
        </w:tc>
        <w:tc>
          <w:tcPr>
            <w:tcW w:type="dxa" w:w="5076"/>
          </w:tcPr>
          <w:p>
            <w:pPr>
              <w:pStyle w:val="null3"/>
              <w:jc w:val="left"/>
            </w:pPr>
            <w:r>
              <w:rPr/>
              <w:t>投标人结合十五运会和残特奥会总体测试服务要求，对总体测试服务进行方案设计。评标委员会对方案进行评审： 1.满足且优于采购需求，得3分。 2.完全满足采购需求，得2分。 3.不能完全满足采购需求，得1分。 4.无或其他得0分。</w:t>
            </w:r>
          </w:p>
        </w:tc>
      </w:tr>
      <w:tr>
        <w:tc>
          <w:tcPr>
            <w:tcW w:type="dxa" w:w="922"/>
            <w:gridSpan w:val="2"/>
            <w:vMerge/>
          </w:tcPr>
          <w:p/>
        </w:tc>
        <w:tc>
          <w:tcPr>
            <w:tcW w:type="dxa" w:w="2307"/>
          </w:tcPr>
          <w:p>
            <w:pPr>
              <w:pStyle w:val="null3"/>
              <w:jc w:val="left"/>
            </w:pPr>
            <w:r>
              <w:rPr/>
              <w:t>应急预案 (2.0分)</w:t>
            </w:r>
          </w:p>
        </w:tc>
        <w:tc>
          <w:tcPr>
            <w:tcW w:type="dxa" w:w="5076"/>
          </w:tcPr>
          <w:p>
            <w:pPr>
              <w:pStyle w:val="null3"/>
              <w:jc w:val="left"/>
            </w:pPr>
            <w:r>
              <w:rPr/>
              <w:t>投标人结合赛事系统服务、信息技术总集与总体测试的整体服务要求，对应急预案进行方案设计。评标委员会对方案进行评审： 1.应急预案完整、合理可行的得2分； 2.应急预案较全面、较合理可行的得1分； 3.应急预案不合理或未提供的得0分。</w:t>
            </w:r>
          </w:p>
        </w:tc>
      </w:tr>
      <w:tr>
        <w:tc>
          <w:tcPr>
            <w:tcW w:type="dxa" w:w="922"/>
            <w:gridSpan w:val="2"/>
            <w:vMerge/>
          </w:tcPr>
          <w:p/>
        </w:tc>
        <w:tc>
          <w:tcPr>
            <w:tcW w:type="dxa" w:w="2307"/>
          </w:tcPr>
          <w:p>
            <w:pPr>
              <w:pStyle w:val="null3"/>
              <w:jc w:val="left"/>
            </w:pPr>
            <w:r>
              <w:rPr/>
              <w:t>质量保证计划 (2.0分)</w:t>
            </w:r>
          </w:p>
        </w:tc>
        <w:tc>
          <w:tcPr>
            <w:tcW w:type="dxa" w:w="5076"/>
          </w:tcPr>
          <w:p>
            <w:pPr>
              <w:pStyle w:val="null3"/>
              <w:jc w:val="left"/>
            </w:pPr>
            <w:r>
              <w:rPr/>
              <w:t>投标人结合赛事系统服务、信息技术总集与总体测试的整体服务要求，对质量保障计划进行设计。评标委员会对计划进行评审： 1.质量保证计划完整、合理可行的得2分； 2.质量保证计划较完整、较合理可行的得1分； 3.质量保证计划不合理或未提供的得0分。</w:t>
            </w:r>
          </w:p>
        </w:tc>
      </w:tr>
      <w:tr>
        <w:tc>
          <w:tcPr>
            <w:tcW w:type="dxa" w:w="922"/>
            <w:gridSpan w:val="2"/>
            <w:vMerge/>
          </w:tcPr>
          <w:p/>
        </w:tc>
        <w:tc>
          <w:tcPr>
            <w:tcW w:type="dxa" w:w="2307"/>
          </w:tcPr>
          <w:p>
            <w:pPr>
              <w:pStyle w:val="null3"/>
              <w:jc w:val="left"/>
            </w:pPr>
            <w:r>
              <w:rPr/>
              <w:t>进度管理计划 (2.0分)</w:t>
            </w:r>
          </w:p>
        </w:tc>
        <w:tc>
          <w:tcPr>
            <w:tcW w:type="dxa" w:w="5076"/>
          </w:tcPr>
          <w:p>
            <w:pPr>
              <w:pStyle w:val="null3"/>
              <w:jc w:val="left"/>
            </w:pPr>
            <w:r>
              <w:rPr/>
              <w:t>投标人结合赛事系统服务、信息技术总集与总体测试的整体服务要求，对进度管理计划进行设计。评标委员会对计划进行评审： 1.进度管理计划符合十五运会和残特奥会整体时间安排，进度管理措施完备、合理，充分考虑到风险与不确定因素并具有相应预案的得2分； 2.进度管理计划符合十五运会和残特奥会整体时间安排，进度管理措施基本完备、合理，充分考虑到风险与不确定因素但未提供相应预案的得1分； 3.未提供进度管理计划或不符合十五运会和残特奥会整体时间安排的得0分。</w:t>
            </w:r>
          </w:p>
        </w:tc>
      </w:tr>
      <w:tr>
        <w:tc>
          <w:tcPr>
            <w:tcW w:type="dxa" w:w="922"/>
            <w:gridSpan w:val="2"/>
            <w:vMerge/>
          </w:tcPr>
          <w:p/>
        </w:tc>
        <w:tc>
          <w:tcPr>
            <w:tcW w:type="dxa" w:w="2307"/>
          </w:tcPr>
          <w:p>
            <w:pPr>
              <w:pStyle w:val="null3"/>
              <w:jc w:val="left"/>
            </w:pPr>
            <w:r>
              <w:rPr/>
              <w:t>项目总负责人1 (2.0分)</w:t>
            </w:r>
          </w:p>
        </w:tc>
        <w:tc>
          <w:tcPr>
            <w:tcW w:type="dxa" w:w="5076"/>
          </w:tcPr>
          <w:p>
            <w:pPr>
              <w:pStyle w:val="null3"/>
              <w:jc w:val="left"/>
            </w:pPr>
            <w:r>
              <w:rPr/>
              <w:t>拟派项目总负责人具有信息系统项目管理师资质得2分，否则不得分。 注：需提供总负责人信息系统项目管理师资质证书扫描件，未提供不得分。</w:t>
            </w:r>
          </w:p>
        </w:tc>
      </w:tr>
      <w:tr>
        <w:tc>
          <w:tcPr>
            <w:tcW w:type="dxa" w:w="922"/>
            <w:gridSpan w:val="2"/>
            <w:vMerge/>
          </w:tcPr>
          <w:p/>
        </w:tc>
        <w:tc>
          <w:tcPr>
            <w:tcW w:type="dxa" w:w="2307"/>
          </w:tcPr>
          <w:p>
            <w:pPr>
              <w:pStyle w:val="null3"/>
              <w:jc w:val="left"/>
            </w:pPr>
            <w:r>
              <w:rPr/>
              <w:t>项目总负责人2 (2.0分)</w:t>
            </w:r>
          </w:p>
        </w:tc>
        <w:tc>
          <w:tcPr>
            <w:tcW w:type="dxa" w:w="5076"/>
          </w:tcPr>
          <w:p>
            <w:pPr>
              <w:pStyle w:val="null3"/>
              <w:jc w:val="left"/>
            </w:pPr>
            <w:r>
              <w:rPr/>
              <w:t>拟派项目总负责人有5次及以上综合性运动会（是指在同一时间内举行的多个体育运动项目的比赛和竞赛活动）的信息化参与和管理经验得2分，项目总负责人综合性运动会的信息化参与和管理经验不足5次不得分。 注：须提供项目合同或采购单位（主管部门）颁发的服务经验证明材料或综合性运动会工作证明材料扫描件，须体现拟派项目总负责人姓名，未提供证明材料或证明材料不符合要求不得分。</w:t>
            </w:r>
          </w:p>
        </w:tc>
      </w:tr>
      <w:tr>
        <w:tc>
          <w:tcPr>
            <w:tcW w:type="dxa" w:w="922"/>
            <w:gridSpan w:val="2"/>
            <w:vMerge/>
          </w:tcPr>
          <w:p/>
        </w:tc>
        <w:tc>
          <w:tcPr>
            <w:tcW w:type="dxa" w:w="2307"/>
          </w:tcPr>
          <w:p>
            <w:pPr>
              <w:pStyle w:val="null3"/>
              <w:jc w:val="left"/>
            </w:pPr>
            <w:r>
              <w:rPr/>
              <w:t>团队成员 (3.0分)</w:t>
            </w:r>
          </w:p>
        </w:tc>
        <w:tc>
          <w:tcPr>
            <w:tcW w:type="dxa" w:w="5076"/>
          </w:tcPr>
          <w:p>
            <w:pPr>
              <w:pStyle w:val="null3"/>
              <w:jc w:val="left"/>
            </w:pPr>
            <w:r>
              <w:rPr/>
              <w:t>根据拟派团队人员具有2次及以上综合性运动会（是指在同一时间内举行的多个体育运动项目的比赛和竞赛活动）的信息化工作经验情况进行评分。每提供一名得0.5分，本项满分3分。 注：须提供项目合同或采购单位（主管部门）颁发的服务经验证明材料或综合性运动会的工作证明材料扫描件，须体现拟派团队人员姓名，未提供证明材料或证明材料不符合要求不得分。</w:t>
            </w:r>
          </w:p>
        </w:tc>
      </w:tr>
      <w:tr>
        <w:tc>
          <w:tcPr>
            <w:tcW w:type="dxa" w:w="922"/>
            <w:gridSpan w:val="2"/>
          </w:tcPr>
          <w:p>
            <w:pPr>
              <w:pStyle w:val="null3"/>
              <w:jc w:val="center"/>
            </w:pPr>
            <w:r>
              <w:rPr/>
              <w:t>商务部分</w:t>
            </w:r>
          </w:p>
        </w:tc>
        <w:tc>
          <w:tcPr>
            <w:tcW w:type="dxa" w:w="2307"/>
          </w:tcPr>
          <w:p>
            <w:pPr>
              <w:pStyle w:val="null3"/>
              <w:jc w:val="left"/>
            </w:pPr>
            <w:r>
              <w:rPr/>
              <w:t>业绩 (30.0分)</w:t>
            </w:r>
          </w:p>
        </w:tc>
        <w:tc>
          <w:tcPr>
            <w:tcW w:type="dxa" w:w="5076"/>
          </w:tcPr>
          <w:p>
            <w:pPr>
              <w:pStyle w:val="null3"/>
              <w:jc w:val="left"/>
            </w:pPr>
            <w:r>
              <w:rPr/>
              <w:t>投标人提供承担过综合性运动会（是指在同一时间内举行的多个体育运动项目的比赛和竞赛活动）的信息技术项目总集成服务或管理服务的案例，每提供一个案例得5分，满分30分。 注：投标时须提供合同扫描件加盖投标人单位公章（合同扫描件应至少体现签订单位、服务事项、签订日期、签署页），以上案例不重复计分。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0"/>
          <w:b/>
        </w:rPr>
        <w:t>第十五届全国运动会和全国第十二届残疾人运动会暨第九届特殊奥林匹克运动会广东赛区赛事系统服务及信息技术总集与总体测试服务项目</w:t>
      </w:r>
    </w:p>
    <w:p>
      <w:pPr>
        <w:pStyle w:val="null3"/>
        <w:jc w:val="center"/>
      </w:pPr>
      <w:r>
        <w:rPr/>
        <w:t xml:space="preserve"> </w:t>
      </w:r>
    </w:p>
    <w:p>
      <w:pPr>
        <w:pStyle w:val="null3"/>
        <w:jc w:val="center"/>
      </w:pPr>
      <w:r>
        <w:rPr/>
        <w:t xml:space="preserve"> </w:t>
      </w:r>
    </w:p>
    <w:p>
      <w:pPr>
        <w:pStyle w:val="null3"/>
        <w:jc w:val="center"/>
      </w:pPr>
      <w:r>
        <w:rPr>
          <w:sz w:val="72"/>
          <w:b/>
        </w:rPr>
        <w:t>合同书</w:t>
      </w:r>
    </w:p>
    <w:p>
      <w:pPr>
        <w:pStyle w:val="null3"/>
        <w:jc w:val="center"/>
      </w:pPr>
      <w:r>
        <w:rPr/>
        <w:t xml:space="preserve"> </w:t>
      </w:r>
    </w:p>
    <w:p>
      <w:pPr>
        <w:pStyle w:val="null3"/>
        <w:jc w:val="center"/>
      </w:pPr>
      <w:r>
        <w:rPr/>
        <w:t xml:space="preserve"> </w:t>
      </w:r>
    </w:p>
    <w:p>
      <w:pPr>
        <w:pStyle w:val="null3"/>
        <w:jc w:val="center"/>
      </w:pPr>
      <w:r>
        <w:rPr>
          <w:sz w:val="28"/>
          <w:b/>
        </w:rPr>
        <w:t>项目名称：</w:t>
      </w:r>
      <w:r>
        <w:rPr>
          <w:sz w:val="21"/>
          <w:b/>
          <w:u w:val="single"/>
        </w:rPr>
        <w:t xml:space="preserve">                           </w:t>
      </w:r>
    </w:p>
    <w:p>
      <w:pPr>
        <w:pStyle w:val="null3"/>
        <w:ind w:left="1680"/>
        <w:jc w:val="both"/>
      </w:pPr>
      <w:r>
        <w:rPr>
          <w:sz w:val="28"/>
          <w:b/>
        </w:rPr>
        <w:t>项目编号：</w:t>
      </w:r>
      <w:r>
        <w:rPr>
          <w:sz w:val="21"/>
          <w:b/>
          <w:u w:val="single"/>
        </w:rPr>
        <w:t xml:space="preserve">                           </w:t>
      </w:r>
    </w:p>
    <w:p>
      <w:pPr>
        <w:pStyle w:val="null3"/>
        <w:ind w:left="1680"/>
        <w:jc w:val="both"/>
      </w:pPr>
      <w:r>
        <w:rPr>
          <w:sz w:val="28"/>
          <w:b/>
        </w:rPr>
        <w:t>合同编号：</w:t>
      </w:r>
      <w:r>
        <w:rPr>
          <w:sz w:val="21"/>
          <w:b/>
          <w:u w:val="single"/>
        </w:rPr>
        <w:t xml:space="preserve">                           </w:t>
      </w:r>
    </w:p>
    <w:p>
      <w:pPr>
        <w:pStyle w:val="null3"/>
        <w:ind w:left="1680"/>
        <w:jc w:val="both"/>
      </w:pPr>
      <w:r>
        <w:rPr>
          <w:sz w:val="28"/>
          <w:b/>
        </w:rPr>
        <w:t>签约地点：</w:t>
      </w:r>
      <w:r>
        <w:rPr>
          <w:sz w:val="21"/>
          <w:b/>
          <w:u w:val="single"/>
        </w:rPr>
        <w:t xml:space="preserve">                           </w:t>
      </w:r>
    </w:p>
    <w:p>
      <w:pPr>
        <w:pStyle w:val="null3"/>
        <w:ind w:left="1680"/>
        <w:jc w:val="both"/>
      </w:pPr>
      <w:r>
        <w:rPr>
          <w:sz w:val="28"/>
          <w:b/>
        </w:rPr>
        <w:t>签订日期：</w:t>
      </w:r>
      <w:r>
        <w:rPr>
          <w:sz w:val="21"/>
          <w:b/>
          <w:u w:val="single"/>
        </w:rPr>
        <w:t xml:space="preserve">       </w:t>
      </w:r>
      <w:r>
        <w:rPr>
          <w:sz w:val="28"/>
          <w:b/>
        </w:rPr>
        <w:t>年</w:t>
      </w:r>
      <w:r>
        <w:rPr>
          <w:sz w:val="21"/>
          <w:b/>
          <w:u w:val="single"/>
        </w:rPr>
        <w:t xml:space="preserve">       </w:t>
      </w:r>
      <w:r>
        <w:rPr>
          <w:sz w:val="28"/>
          <w:b/>
        </w:rPr>
        <w:t>月</w:t>
      </w:r>
      <w:r>
        <w:rPr>
          <w:sz w:val="21"/>
          <w:b/>
          <w:u w:val="single"/>
        </w:rPr>
        <w:t xml:space="preserve">       </w:t>
      </w:r>
      <w:r>
        <w:rPr>
          <w:sz w:val="28"/>
          <w:b/>
        </w:rPr>
        <w:t>日</w:t>
      </w:r>
    </w:p>
    <w:p>
      <w:pPr>
        <w:pStyle w:val="null3"/>
        <w:jc w:val="both"/>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sz w:val="21"/>
          <w:b/>
        </w:rPr>
        <w:t>甲</w:t>
      </w:r>
      <w:r>
        <w:rPr>
          <w:sz w:val="21"/>
          <w:b/>
        </w:rPr>
        <w:t xml:space="preserve">    </w:t>
      </w:r>
      <w:r>
        <w:rPr>
          <w:sz w:val="21"/>
          <w:b/>
        </w:rPr>
        <w:t>方：</w:t>
      </w:r>
      <w:r>
        <w:rPr>
          <w:sz w:val="21"/>
          <w:b/>
          <w:u w:val="single"/>
        </w:rPr>
        <w:t>第十五届全国运动会广东赛区执行委员会</w:t>
      </w:r>
      <w:r>
        <w:rPr>
          <w:sz w:val="21"/>
          <w:b/>
          <w:u w:val="single"/>
        </w:rPr>
        <w:t>全国第十二届残疾人运动会暨第九届特殊奥林匹克运动会广东赛区执行委员会</w:t>
      </w:r>
    </w:p>
    <w:p>
      <w:pPr>
        <w:pStyle w:val="null3"/>
        <w:jc w:val="both"/>
      </w:pPr>
      <w:r>
        <w:rPr>
          <w:sz w:val="21"/>
        </w:rPr>
        <w:t>电</w:t>
      </w:r>
      <w:r>
        <w:rPr>
          <w:sz w:val="21"/>
        </w:rPr>
        <w:t xml:space="preserve">    </w:t>
      </w:r>
      <w:r>
        <w:rPr>
          <w:sz w:val="21"/>
        </w:rPr>
        <w:t>话：</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w:t>
      </w:r>
      <w:r>
        <w:rPr>
          <w:sz w:val="21"/>
        </w:rPr>
        <w:t>地</w:t>
      </w:r>
      <w:r>
        <w:rPr>
          <w:sz w:val="21"/>
        </w:rPr>
        <w:t xml:space="preserve">  </w:t>
      </w:r>
      <w:r>
        <w:rPr>
          <w:sz w:val="21"/>
        </w:rPr>
        <w:t>址：</w:t>
      </w:r>
      <w:r>
        <w:rPr>
          <w:sz w:val="21"/>
          <w:u w:val="single"/>
        </w:rPr>
        <w:t xml:space="preserve">                   </w:t>
      </w:r>
    </w:p>
    <w:p>
      <w:pPr>
        <w:pStyle w:val="null3"/>
        <w:jc w:val="both"/>
      </w:pPr>
      <w:r>
        <w:rPr>
          <w:sz w:val="21"/>
          <w:b/>
        </w:rPr>
        <w:t>乙</w:t>
      </w:r>
      <w:r>
        <w:rPr>
          <w:sz w:val="21"/>
          <w:b/>
        </w:rPr>
        <w:t xml:space="preserve">    </w:t>
      </w:r>
      <w:r>
        <w:rPr>
          <w:sz w:val="21"/>
          <w:b/>
        </w:rPr>
        <w:t>方：</w:t>
      </w:r>
      <w:r>
        <w:rPr>
          <w:sz w:val="21"/>
          <w:b/>
          <w:u w:val="single"/>
        </w:rPr>
        <w:t xml:space="preserve">                  </w:t>
      </w:r>
    </w:p>
    <w:p>
      <w:pPr>
        <w:pStyle w:val="null3"/>
        <w:jc w:val="both"/>
      </w:pPr>
      <w:r>
        <w:rPr>
          <w:sz w:val="21"/>
        </w:rPr>
        <w:t>电</w:t>
      </w:r>
      <w:r>
        <w:rPr>
          <w:sz w:val="21"/>
        </w:rPr>
        <w:t xml:space="preserve">    </w:t>
      </w:r>
      <w:r>
        <w:rPr>
          <w:sz w:val="21"/>
        </w:rPr>
        <w:t>话：</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w:t>
      </w:r>
      <w:r>
        <w:rPr>
          <w:sz w:val="21"/>
        </w:rPr>
        <w:t>地</w:t>
      </w:r>
      <w:r>
        <w:rPr>
          <w:sz w:val="21"/>
        </w:rPr>
        <w:t xml:space="preserve">  </w:t>
      </w:r>
      <w:r>
        <w:rPr>
          <w:sz w:val="21"/>
        </w:rPr>
        <w:t>址：</w:t>
      </w:r>
      <w:r>
        <w:rPr>
          <w:sz w:val="21"/>
          <w:u w:val="single"/>
        </w:rPr>
        <w:t xml:space="preserve">                   </w:t>
      </w:r>
    </w:p>
    <w:p>
      <w:pPr>
        <w:pStyle w:val="null3"/>
        <w:jc w:val="both"/>
      </w:pPr>
      <w:r>
        <w:rPr>
          <w:sz w:val="21"/>
        </w:rPr>
        <w:t>根据</w:t>
      </w:r>
      <w:r>
        <w:rPr>
          <w:sz w:val="21"/>
          <w:u w:val="single"/>
        </w:rPr>
        <w:t xml:space="preserve"> </w:t>
      </w:r>
      <w:r>
        <w:rPr>
          <w:sz w:val="21"/>
          <w:u w:val="single"/>
        </w:rPr>
        <w:t>第十五届全国运动会和全国第十二届残疾人运动会暨第九届特殊奥林匹克运动会广东赛区赛事系统服务及信息技术总集与总体测试服务项目</w:t>
      </w:r>
      <w:r>
        <w:rPr>
          <w:sz w:val="21"/>
        </w:rPr>
        <w:t>的采购结果，按照《中华人民共和国政府采购法》、《中华人民共和国政府采购法实施条例》、《中华人民共和国民法典》的相关规定，</w:t>
      </w:r>
      <w:r>
        <w:rPr>
          <w:sz w:val="21"/>
        </w:rPr>
        <w:t>经双方协商，</w:t>
      </w:r>
      <w:r>
        <w:rPr>
          <w:sz w:val="21"/>
        </w:rPr>
        <w:t>本着平等互利和诚实信用的原则，</w:t>
      </w:r>
      <w:r>
        <w:rPr>
          <w:sz w:val="21"/>
        </w:rPr>
        <w:t>一致同意签订本合同如下</w:t>
      </w:r>
      <w:r>
        <w:rPr>
          <w:sz w:val="21"/>
        </w:rPr>
        <w:t>。</w:t>
      </w:r>
    </w:p>
    <w:p>
      <w:pPr>
        <w:pStyle w:val="null3"/>
        <w:jc w:val="both"/>
      </w:pPr>
      <w:r>
        <w:rPr>
          <w:sz w:val="21"/>
          <w:b/>
        </w:rPr>
        <w:t>一、</w:t>
      </w:r>
      <w:r>
        <w:rPr>
          <w:sz w:val="21"/>
          <w:b/>
        </w:rPr>
        <w:t>合同金额</w:t>
      </w:r>
    </w:p>
    <w:p>
      <w:pPr>
        <w:pStyle w:val="null3"/>
        <w:ind w:firstLine="420"/>
        <w:jc w:val="both"/>
      </w:pPr>
      <w:r>
        <w:rPr>
          <w:sz w:val="21"/>
        </w:rPr>
        <w:t>合同金额为（大写）：</w:t>
      </w:r>
      <w:r>
        <w:rPr>
          <w:sz w:val="21"/>
          <w:b/>
          <w:u w:val="single"/>
        </w:rPr>
        <w:t xml:space="preserve">             </w:t>
      </w:r>
      <w:r>
        <w:rPr>
          <w:sz w:val="21"/>
        </w:rPr>
        <w:t>元（</w:t>
      </w:r>
      <w:r>
        <w:rPr>
          <w:sz w:val="21"/>
        </w:rPr>
        <w:t>¥</w:t>
      </w:r>
      <w:r>
        <w:rPr>
          <w:sz w:val="21"/>
          <w:b/>
          <w:u w:val="single"/>
        </w:rPr>
        <w:t xml:space="preserve">             </w:t>
      </w:r>
      <w:r>
        <w:rPr>
          <w:sz w:val="21"/>
        </w:rPr>
        <w:t>元）人民币。</w:t>
      </w:r>
    </w:p>
    <w:tbl>
      <w:tblPr>
        <w:tblW w:w="0" w:type="auto"/>
        <w:tblBorders>
          <w:top w:val="none" w:color="000000" w:sz="4"/>
          <w:left w:val="none" w:color="000000" w:sz="4"/>
          <w:bottom w:val="none" w:color="000000" w:sz="4"/>
          <w:right w:val="none" w:color="000000" w:sz="4"/>
          <w:insideH w:val="none"/>
          <w:insideV w:val="none"/>
        </w:tblBorders>
      </w:tblPr>
      <w:tblGrid>
        <w:gridCol w:w="1304"/>
        <w:gridCol w:w="5436"/>
        <w:gridCol w:w="1551"/>
        <w:gridCol w:w="906"/>
        <w:gridCol w:w="1606"/>
        <w:gridCol w:w="1606"/>
      </w:tblGrid>
      <w:tr>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5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服务名称</w:t>
            </w:r>
          </w:p>
        </w:tc>
        <w:tc>
          <w:tcPr>
            <w:tcW w:type="dxa" w:w="1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计量单位</w:t>
            </w:r>
          </w:p>
        </w:tc>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r>
              <w:rPr>
                <w:sz w:val="21"/>
                <w:b/>
              </w:rPr>
              <w:t>(元)</w:t>
            </w:r>
          </w:p>
        </w:tc>
        <w:tc>
          <w:tcPr>
            <w:tcW w:type="dxa" w:w="1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w:t>
            </w:r>
            <w:r>
              <w:rPr>
                <w:sz w:val="21"/>
                <w:b/>
              </w:rPr>
              <w:t>(元)</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十五运会广东赛区竞赛报名系统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十五运会广东赛区中央成绩系统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十五运会广东赛区赛事信息发布系统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十五运会广东赛区计时记分系统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4.3</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十五运会广东赛区场馆成绩系统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十五运会广东赛区竞赛视频系统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6.3</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十五运会广东赛区仲裁录像系统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7.3</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十五运会广东赛区评论员信息系统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十五运会广东赛区电视字幕系统（含虚拟字幕，非直播电视字幕）</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9.3</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十五运会广东赛区注册管理系统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十五运会广东赛区信息技术总集</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十五运会广东赛区总体测试服务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12.1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7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十五运会广东赛区合计</w:t>
            </w:r>
          </w:p>
        </w:tc>
        <w:tc>
          <w:tcPr>
            <w:tcW w:type="dxa" w:w="24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13</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残特奥会广东赛区中央成绩系统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13.1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14</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残特奥会广东赛区计时记分系统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14.1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14.2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15</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残特奥会广东赛区场馆成绩系统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15.1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15.2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16</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残特奥会广东赛区竞赛视频系统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16.1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16.2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17</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残特奥会广东赛区仲裁录像系统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17.1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软件租赁服务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17.2</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18</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残特奥会广东赛区评论员信息系统</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18.1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19</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残特奥会广东赛区电视字幕系统（含虚拟字幕，非直播电视字幕）</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19.1</w:t>
            </w:r>
          </w:p>
        </w:tc>
        <w:tc>
          <w:tcPr>
            <w:tcW w:type="dxa" w:w="5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系统运营服务</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7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残特奥会广东赛区合计</w:t>
            </w:r>
          </w:p>
        </w:tc>
        <w:tc>
          <w:tcPr>
            <w:tcW w:type="dxa" w:w="24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此合同金额已包含人力成本、技术成本、服务费、办公费、交通费、税费等一切与完成本项目相关费用及合同实施过程中应预见和不可预见费用，是对完成工作的全部偿付。</w:t>
      </w:r>
      <w:r>
        <w:rPr>
          <w:sz w:val="21"/>
        </w:rPr>
        <w:t>乙方</w:t>
      </w:r>
      <w:r>
        <w:rPr>
          <w:sz w:val="21"/>
        </w:rPr>
        <w:t>不得就报价以外的费用另外向</w:t>
      </w:r>
      <w:r>
        <w:rPr>
          <w:sz w:val="21"/>
        </w:rPr>
        <w:t>甲方</w:t>
      </w:r>
      <w:r>
        <w:rPr>
          <w:sz w:val="21"/>
        </w:rPr>
        <w:t>申请支付。</w:t>
      </w:r>
    </w:p>
    <w:p>
      <w:pPr>
        <w:pStyle w:val="null3"/>
        <w:jc w:val="both"/>
      </w:pPr>
      <w:r>
        <w:rPr>
          <w:sz w:val="21"/>
          <w:b/>
        </w:rPr>
        <w:t>二、</w:t>
      </w:r>
      <w:r>
        <w:rPr>
          <w:sz w:val="21"/>
          <w:b/>
        </w:rPr>
        <w:t>服务范围</w:t>
      </w:r>
    </w:p>
    <w:p>
      <w:pPr>
        <w:pStyle w:val="null3"/>
        <w:ind w:firstLine="420"/>
        <w:jc w:val="both"/>
      </w:pPr>
      <w:r>
        <w:rPr>
          <w:sz w:val="21"/>
        </w:rPr>
        <w:t>甲方聘请乙方提供以下服务：</w:t>
      </w:r>
    </w:p>
    <w:p>
      <w:pPr>
        <w:pStyle w:val="null3"/>
        <w:ind w:firstLine="420"/>
        <w:jc w:val="both"/>
      </w:pPr>
      <w:r>
        <w:rPr>
          <w:sz w:val="21"/>
        </w:rPr>
        <w:t>（一）本节仅对采购服务内容提出应具备服务能力、系统功能和运行最基本的技术要求，并未规定全部的具体技术要求和适用的标准与规范。供应商应提供满足所列要求的高质量的系统及服务，并应采用先进、成熟、适用、安全，在任何环节均不得采用具有风险、未经严格检测、不成熟、过度冗余或具有安全隐患的信息技术和产品。供应商所提供的系统及其服务必须遵循国内的行业规范，满足国家有关安全、环保等强制性标准，切合第十五届全国运动会和全国第十二届残疾人运动会暨第九届特殊奥林匹克运动会广东赛区的实际需求。</w:t>
      </w:r>
    </w:p>
    <w:p>
      <w:pPr>
        <w:pStyle w:val="null3"/>
        <w:ind w:firstLine="420"/>
        <w:jc w:val="both"/>
      </w:pPr>
      <w:r>
        <w:rPr>
          <w:sz w:val="21"/>
        </w:rPr>
        <w:t>（二）赛事系统服务及信息技术总集与总体测试服务是十五运会和残特奥会信息化建设工作的重要组成部分，也是赛事顺利开展的技术基础和根本保障。赛事系统服务是在竞赛报名、计时记分、成绩处理、赛事信息发布、注册管理等方面为竞赛和参赛服务，确保满足服务竞赛需求，同时为媒体提供电视字幕、评论员信息、赛事信息发布等服务。</w:t>
      </w:r>
    </w:p>
    <w:p>
      <w:pPr>
        <w:pStyle w:val="null3"/>
        <w:ind w:firstLine="420"/>
        <w:jc w:val="both"/>
      </w:pPr>
      <w:r>
        <w:rPr>
          <w:sz w:val="21"/>
        </w:rPr>
        <w:t>（三）信息技术总集与总体测试服务需要具有信息技术集成管理经验的技术团队提供专业化服务，按要求完成信息技术总体项目管理、技术架构管理、测试赛管理、联调联试管理、总体测试服务、中央侧技术运行管理等工作，确保信息技术筹办各项系统工作保质保量按期完成，各信息系统与各技术团队高效协同运行。</w:t>
      </w:r>
    </w:p>
    <w:p>
      <w:pPr>
        <w:pStyle w:val="null3"/>
        <w:ind w:firstLine="420"/>
        <w:jc w:val="both"/>
      </w:pPr>
      <w:r>
        <w:rPr>
          <w:sz w:val="21"/>
        </w:rPr>
        <w:t>（四）本项目是以服务竞赛为主，围绕十五运会和残特奥会广东赛区信息化建设需求提供专业赛事系统服务及信息技术总集与总体测试服务。主要包括以下服务内容。</w:t>
      </w:r>
    </w:p>
    <w:p>
      <w:pPr>
        <w:pStyle w:val="null3"/>
        <w:ind w:firstLine="420"/>
        <w:jc w:val="both"/>
      </w:pPr>
      <w:r>
        <w:rPr>
          <w:sz w:val="21"/>
        </w:rPr>
        <w:t>1、赛事系统服务包括竞赛报名系统、中央成绩系统、赛事信息发布系统、计时记分系统、场馆成绩系统、竞赛视频系统、仲裁录像系统、评论员信息系统、电视字幕系统、注册管理系统、注册管理系统、注册管理系统</w:t>
      </w:r>
    </w:p>
    <w:p>
      <w:pPr>
        <w:pStyle w:val="null3"/>
        <w:ind w:firstLine="420"/>
        <w:jc w:val="both"/>
      </w:pPr>
      <w:r>
        <w:rPr>
          <w:sz w:val="21"/>
        </w:rPr>
        <w:t>2、</w:t>
      </w:r>
      <w:r>
        <w:rPr>
          <w:sz w:val="21"/>
        </w:rPr>
        <w:t>信息技术总集与总体测试服务包括信息技术总体项目管理服务、技术架构管理服务、测试赛管理服务、联调联试管理服务、中央侧技术运行管理服务、总体测试服务。</w:t>
      </w:r>
    </w:p>
    <w:p>
      <w:pPr>
        <w:pStyle w:val="null3"/>
        <w:ind w:firstLine="420"/>
        <w:jc w:val="both"/>
      </w:pPr>
      <w:r>
        <w:rPr>
          <w:sz w:val="21"/>
        </w:rPr>
        <w:t>具体内容详见附件</w:t>
      </w:r>
      <w:r>
        <w:rPr>
          <w:sz w:val="21"/>
        </w:rPr>
        <w:t>2《合同需求》。</w:t>
      </w:r>
    </w:p>
    <w:p>
      <w:pPr>
        <w:pStyle w:val="null3"/>
        <w:jc w:val="both"/>
      </w:pPr>
      <w:r>
        <w:rPr>
          <w:sz w:val="21"/>
          <w:b/>
        </w:rPr>
        <w:t>三、</w:t>
      </w:r>
      <w:r>
        <w:rPr>
          <w:sz w:val="21"/>
          <w:b/>
        </w:rPr>
        <w:t>甲方乙方的权利和义务</w:t>
      </w:r>
    </w:p>
    <w:p>
      <w:pPr>
        <w:pStyle w:val="null3"/>
        <w:ind w:firstLine="420"/>
        <w:jc w:val="both"/>
      </w:pPr>
      <w:r>
        <w:rPr>
          <w:sz w:val="21"/>
        </w:rPr>
        <w:t>（一）甲方的权利</w:t>
      </w:r>
    </w:p>
    <w:p>
      <w:pPr>
        <w:pStyle w:val="null3"/>
        <w:ind w:firstLine="420"/>
        <w:jc w:val="both"/>
      </w:pPr>
      <w:r>
        <w:rPr>
          <w:sz w:val="21"/>
        </w:rPr>
        <w:t>1、有权要求乙方按照本合同约定的期限、质量标准完成本项目。</w:t>
      </w:r>
    </w:p>
    <w:p>
      <w:pPr>
        <w:pStyle w:val="null3"/>
        <w:ind w:firstLine="420"/>
        <w:jc w:val="both"/>
      </w:pPr>
      <w:r>
        <w:rPr>
          <w:sz w:val="21"/>
        </w:rPr>
        <w:t>2、有权自行或邀请第三方对乙方本项目实施进展情况进行监督，并有权就监督过程中发现的问题要求乙方在本合同约定范围内调整和完善。</w:t>
      </w:r>
    </w:p>
    <w:p>
      <w:pPr>
        <w:pStyle w:val="null3"/>
        <w:ind w:firstLine="420"/>
        <w:jc w:val="both"/>
      </w:pPr>
      <w:r>
        <w:rPr>
          <w:sz w:val="21"/>
        </w:rPr>
        <w:t>3、乙方未按时提供本项目服务成果，或者本项目未通过验收，有权要求乙方进行修改、重做，所发生的各种费用由乙方承担。因此导致本项目延期的，有权要求乙方承担相应的违约责任。</w:t>
      </w:r>
    </w:p>
    <w:p>
      <w:pPr>
        <w:pStyle w:val="null3"/>
        <w:ind w:firstLine="420"/>
        <w:jc w:val="both"/>
      </w:pPr>
      <w:r>
        <w:rPr>
          <w:sz w:val="21"/>
        </w:rPr>
        <w:t>4、甲方发现乙方人员不符合本合同约定条件，不具备相应服务能力的，或者存在其他情形影响本项目实施、不适宜继续提供服务的，有权要求乙方在 个工作日内更换合格人员替换。</w:t>
      </w:r>
    </w:p>
    <w:p>
      <w:pPr>
        <w:pStyle w:val="null3"/>
        <w:ind w:firstLine="420"/>
        <w:jc w:val="both"/>
      </w:pPr>
      <w:r>
        <w:rPr>
          <w:sz w:val="21"/>
        </w:rPr>
        <w:t>5、乙方更换服务人员的，须事先征得甲方书面同意。</w:t>
      </w:r>
    </w:p>
    <w:p>
      <w:pPr>
        <w:pStyle w:val="null3"/>
        <w:ind w:firstLine="420"/>
        <w:jc w:val="both"/>
      </w:pPr>
      <w:r>
        <w:rPr>
          <w:sz w:val="21"/>
        </w:rPr>
        <w:t>（二）甲方的义务</w:t>
      </w:r>
    </w:p>
    <w:p>
      <w:pPr>
        <w:pStyle w:val="null3"/>
        <w:ind w:firstLine="420"/>
        <w:jc w:val="both"/>
      </w:pPr>
      <w:r>
        <w:rPr>
          <w:sz w:val="21"/>
        </w:rPr>
        <w:t>1、按照本合同约定组织验收乙方所提供的服务和本项目成果，验收完成后，按合同约定支付报酬。</w:t>
      </w:r>
    </w:p>
    <w:p>
      <w:pPr>
        <w:pStyle w:val="null3"/>
        <w:ind w:firstLine="420"/>
        <w:jc w:val="both"/>
      </w:pPr>
      <w:r>
        <w:rPr>
          <w:sz w:val="21"/>
        </w:rPr>
        <w:t>2、未按照合同提供必要的技术资料和工作条件，经乙方催告之日起10个工作日内仍未提供的，由此发生的损失由甲方承担，或者顺延合同履行期限。</w:t>
      </w:r>
    </w:p>
    <w:p>
      <w:pPr>
        <w:pStyle w:val="null3"/>
        <w:ind w:firstLine="420"/>
        <w:jc w:val="both"/>
      </w:pPr>
      <w:r>
        <w:rPr>
          <w:sz w:val="21"/>
        </w:rPr>
        <w:t>（三）乙方的权利</w:t>
      </w:r>
    </w:p>
    <w:p>
      <w:pPr>
        <w:pStyle w:val="null3"/>
        <w:ind w:firstLine="420"/>
        <w:jc w:val="both"/>
      </w:pPr>
      <w:r>
        <w:rPr>
          <w:sz w:val="21"/>
        </w:rPr>
        <w:t>1、有权获得本合同约定的报酬。</w:t>
      </w:r>
    </w:p>
    <w:p>
      <w:pPr>
        <w:pStyle w:val="null3"/>
        <w:ind w:firstLine="420"/>
        <w:jc w:val="both"/>
      </w:pPr>
      <w:r>
        <w:rPr>
          <w:sz w:val="21"/>
        </w:rPr>
        <w:t>2、发现甲方提供的必要的技术资料和工作条件不符合双方约定的，有权要求甲方及时补充和更换。</w:t>
      </w:r>
    </w:p>
    <w:p>
      <w:pPr>
        <w:pStyle w:val="null3"/>
        <w:ind w:firstLine="420"/>
        <w:jc w:val="both"/>
      </w:pPr>
      <w:r>
        <w:rPr>
          <w:sz w:val="21"/>
        </w:rPr>
        <w:t>（四）乙方的义务</w:t>
      </w:r>
    </w:p>
    <w:p>
      <w:pPr>
        <w:pStyle w:val="null3"/>
        <w:ind w:firstLine="420"/>
        <w:jc w:val="both"/>
      </w:pPr>
      <w:r>
        <w:rPr>
          <w:sz w:val="21"/>
        </w:rPr>
        <w:t>1、依本合同约定按时完成本项目任务、交付服务成果，确保交付的服务成果达到合同约定标准，并保证提交的服务成果的内容和质量达到甲方的合同目的。协助甲方做好本项目验收等工作。</w:t>
      </w:r>
    </w:p>
    <w:p>
      <w:pPr>
        <w:pStyle w:val="null3"/>
        <w:ind w:firstLine="420"/>
        <w:jc w:val="both"/>
      </w:pPr>
      <w:r>
        <w:rPr>
          <w:sz w:val="21"/>
        </w:rPr>
        <w:t>2、按本合同约定自行组织本项目实施，未经甲方书面允许，不得擅自变更本项目内容。</w:t>
      </w:r>
    </w:p>
    <w:p>
      <w:pPr>
        <w:pStyle w:val="null3"/>
        <w:ind w:firstLine="420"/>
        <w:jc w:val="both"/>
      </w:pPr>
      <w:r>
        <w:rPr>
          <w:sz w:val="21"/>
        </w:rPr>
        <w:t>3、本项目内容不得进行分包或转包。</w:t>
      </w:r>
    </w:p>
    <w:p>
      <w:pPr>
        <w:pStyle w:val="null3"/>
        <w:ind w:firstLine="420"/>
        <w:jc w:val="both"/>
      </w:pPr>
      <w:r>
        <w:rPr>
          <w:sz w:val="21"/>
        </w:rPr>
        <w:t>4、加强安全生产管理，自行承担合同履行中出现的安全生产责任，因安全生产问题造成甲方损失（包括但不限于民事赔偿、行政处罚等），甲方有权要求乙方全额赔偿并承担违约责任。</w:t>
      </w:r>
    </w:p>
    <w:p>
      <w:pPr>
        <w:pStyle w:val="null3"/>
        <w:ind w:firstLine="420"/>
        <w:jc w:val="both"/>
      </w:pPr>
      <w:r>
        <w:rPr>
          <w:sz w:val="21"/>
        </w:rPr>
        <w:t>5、按照甲方要求更换合格的服务人员。</w:t>
      </w:r>
    </w:p>
    <w:p>
      <w:pPr>
        <w:pStyle w:val="null3"/>
        <w:ind w:firstLine="420"/>
        <w:jc w:val="both"/>
      </w:pPr>
      <w:r>
        <w:rPr>
          <w:sz w:val="21"/>
        </w:rPr>
        <w:t>6、乙方交付上述服务成果后，按项目需求参加甲方及/或有关上级的服务审查，并根据审查结论负责对相关文件做出必要调整补充。</w:t>
      </w:r>
    </w:p>
    <w:p>
      <w:pPr>
        <w:pStyle w:val="null3"/>
        <w:jc w:val="both"/>
      </w:pPr>
      <w:r>
        <w:rPr>
          <w:sz w:val="21"/>
          <w:b/>
        </w:rPr>
        <w:t>四、</w:t>
      </w:r>
      <w:r>
        <w:rPr>
          <w:sz w:val="21"/>
          <w:b/>
        </w:rPr>
        <w:t>服务期间（项目完成期限）</w:t>
      </w:r>
    </w:p>
    <w:p>
      <w:pPr>
        <w:pStyle w:val="null3"/>
        <w:ind w:firstLine="435"/>
        <w:jc w:val="both"/>
      </w:pPr>
      <w:r>
        <w:rPr>
          <w:sz w:val="21"/>
        </w:rPr>
        <w:t>委托服务期间自</w:t>
      </w:r>
      <w:r>
        <w:rPr>
          <w:sz w:val="21"/>
          <w:u w:val="single"/>
        </w:rPr>
        <w:t>______</w:t>
      </w:r>
      <w:r>
        <w:rPr>
          <w:sz w:val="21"/>
        </w:rPr>
        <w:t>年</w:t>
      </w:r>
      <w:r>
        <w:rPr>
          <w:sz w:val="21"/>
          <w:u w:val="single"/>
        </w:rPr>
        <w:t>______</w:t>
      </w:r>
      <w:r>
        <w:rPr>
          <w:sz w:val="21"/>
        </w:rPr>
        <w:t>月至</w:t>
      </w:r>
      <w:r>
        <w:rPr>
          <w:sz w:val="21"/>
          <w:u w:val="single"/>
        </w:rPr>
        <w:t>_____</w:t>
      </w:r>
      <w:r>
        <w:rPr>
          <w:sz w:val="21"/>
        </w:rPr>
        <w:t>年</w:t>
      </w:r>
      <w:r>
        <w:rPr>
          <w:sz w:val="21"/>
          <w:u w:val="single"/>
        </w:rPr>
        <w:t>______</w:t>
      </w:r>
      <w:r>
        <w:rPr>
          <w:sz w:val="21"/>
        </w:rPr>
        <w:t>月止。</w:t>
      </w:r>
    </w:p>
    <w:p>
      <w:pPr>
        <w:pStyle w:val="null3"/>
        <w:jc w:val="both"/>
      </w:pPr>
      <w:r>
        <w:rPr>
          <w:sz w:val="21"/>
          <w:b/>
        </w:rPr>
        <w:t>五、</w:t>
      </w:r>
      <w:r>
        <w:rPr>
          <w:sz w:val="21"/>
          <w:b/>
        </w:rPr>
        <w:t>付款方式</w:t>
      </w:r>
    </w:p>
    <w:p>
      <w:pPr>
        <w:pStyle w:val="null3"/>
        <w:ind w:firstLine="420"/>
        <w:jc w:val="both"/>
      </w:pPr>
      <w:r>
        <w:rPr>
          <w:sz w:val="21"/>
        </w:rPr>
        <w:t>1期：支付比例40%,支付依据：项目合同。合同款由甲方分期支付给乙方，合同约定的资金支付条件与项目进度挂钩，具体如下：</w:t>
      </w:r>
    </w:p>
    <w:p>
      <w:pPr>
        <w:pStyle w:val="null3"/>
        <w:ind w:firstLine="420"/>
        <w:jc w:val="both"/>
      </w:pPr>
      <w:r>
        <w:rPr>
          <w:sz w:val="21"/>
        </w:rPr>
        <w:t>①签订合同后5个工作日内，乙方书面提出支付申请函及与拟支付金额等额且符合甲方（第十五届全国运动会广东赛区执行委员会）财务管理要求的发票，甲方（第十五届全国运动会广东赛区执行委员会）确认后启动首期款支付流程，</w:t>
      </w:r>
      <w:r>
        <w:rPr>
          <w:sz w:val="21"/>
        </w:rPr>
        <w:t>自收到发票后</w:t>
      </w:r>
      <w:r>
        <w:rPr>
          <w:sz w:val="21"/>
        </w:rPr>
        <w:t>10</w:t>
      </w:r>
      <w:r>
        <w:rPr>
          <w:sz w:val="21"/>
        </w:rPr>
        <w:t>个工作日内向</w:t>
      </w:r>
      <w:r>
        <w:rPr>
          <w:sz w:val="21"/>
        </w:rPr>
        <w:t>乙方</w:t>
      </w:r>
      <w:r>
        <w:rPr>
          <w:sz w:val="21"/>
        </w:rPr>
        <w:t>支付合同总金额费用的</w:t>
      </w:r>
      <w:r>
        <w:rPr>
          <w:sz w:val="21"/>
        </w:rPr>
        <w:t>40%。</w:t>
      </w:r>
    </w:p>
    <w:p>
      <w:pPr>
        <w:pStyle w:val="null3"/>
        <w:ind w:firstLine="420"/>
        <w:jc w:val="both"/>
      </w:pPr>
      <w:r>
        <w:rPr>
          <w:sz w:val="21"/>
        </w:rPr>
        <w:t>②签订合同后5个工作日内，乙方书面提出支付申请函及与拟支付金额等额且符合甲方（全国第十二届残疾人运动会暨第九届特殊奥林匹克运动会广东赛区执行委员会）财务管理要求的发票，甲方（全国第十二届残疾人运动会暨第九届特殊奥林匹克运动会广东赛区执行委员会）确认后启动首期款支付流程，</w:t>
      </w:r>
      <w:r>
        <w:rPr>
          <w:sz w:val="21"/>
        </w:rPr>
        <w:t>自收到发票后</w:t>
      </w:r>
      <w:r>
        <w:rPr>
          <w:sz w:val="21"/>
        </w:rPr>
        <w:t>10</w:t>
      </w:r>
      <w:r>
        <w:rPr>
          <w:sz w:val="21"/>
        </w:rPr>
        <w:t>个工作日内向</w:t>
      </w:r>
      <w:r>
        <w:rPr>
          <w:sz w:val="21"/>
        </w:rPr>
        <w:t>乙方</w:t>
      </w:r>
      <w:r>
        <w:rPr>
          <w:sz w:val="21"/>
        </w:rPr>
        <w:t>支付合同总金额费用的</w:t>
      </w:r>
      <w:r>
        <w:rPr>
          <w:sz w:val="21"/>
        </w:rPr>
        <w:t>40%。</w:t>
      </w:r>
    </w:p>
    <w:p>
      <w:pPr>
        <w:pStyle w:val="null3"/>
        <w:ind w:firstLine="420"/>
        <w:jc w:val="both"/>
      </w:pPr>
      <w:r>
        <w:rPr>
          <w:sz w:val="21"/>
        </w:rPr>
        <w:t>2期：支付比例50%,支付依据：服务总结报告、验收证明。</w:t>
      </w:r>
    </w:p>
    <w:p>
      <w:pPr>
        <w:pStyle w:val="null3"/>
        <w:ind w:firstLine="420"/>
        <w:jc w:val="both"/>
      </w:pPr>
      <w:r>
        <w:rPr>
          <w:sz w:val="21"/>
        </w:rPr>
        <w:t>①完成十五运会赛事保障后，乙方书面提出支付申请函及与拟支付金额等额且符合甲方（第十五届全国运动会广东赛区执行委员会）财务管理要求的发票，甲方（第十五届全国运动会广东赛区执行委员会）确认后启动第二笔支付流程，自收到发票后10个工作日内甲方（第十五届全国运动会广东赛区执行委员会）向乙方支付合同总金额费用的50%。</w:t>
      </w:r>
    </w:p>
    <w:p>
      <w:pPr>
        <w:pStyle w:val="null3"/>
        <w:ind w:firstLine="420"/>
        <w:jc w:val="both"/>
      </w:pPr>
      <w:r>
        <w:rPr>
          <w:sz w:val="21"/>
        </w:rPr>
        <w:t>②完成残特奥会赛事保障后，乙方书面提出支付申请函及与拟支付金额等额且符合甲方（全国第十二届残疾人运动会暨第九届特殊奥林匹克运动会广东赛区执行委员会）财务管理要求的发票，甲方（全国第十二届残疾人运动会暨第九届特殊奥林匹克运动会广东赛区执行委员会）确认后启动第二笔支付流程，自收到发票后10个工作日内甲方（全国第十二届残疾人运动会暨第九届特殊奥林匹克运动会广东赛区执行委员会）向乙方支付合同总金额费用的50%。</w:t>
      </w:r>
    </w:p>
    <w:p>
      <w:pPr>
        <w:pStyle w:val="null3"/>
        <w:ind w:firstLine="420"/>
        <w:jc w:val="both"/>
      </w:pPr>
      <w:r>
        <w:rPr>
          <w:sz w:val="21"/>
        </w:rPr>
        <w:t>3期：支付比例10%,支付依据：资料移交报告、验收证明。</w:t>
      </w:r>
    </w:p>
    <w:p>
      <w:pPr>
        <w:pStyle w:val="null3"/>
        <w:ind w:firstLine="420"/>
        <w:jc w:val="both"/>
      </w:pPr>
      <w:r>
        <w:rPr>
          <w:sz w:val="21"/>
        </w:rPr>
        <w:t>①项目完成整体最终验收，乙方书面提出支付申请函及与拟支付金额等额且符合甲方（第十五届全国运动会广东赛区执行委员会）财务管理要求的发票，甲方（第十五届全国运动会广东赛区执行委员会）确认后启动第三笔支付流程，自收到发票后10个工作日内甲方（第十五届全国运动会广东赛区执行委员会）向乙方支付合同总金额费用的10%。</w:t>
      </w:r>
    </w:p>
    <w:p>
      <w:pPr>
        <w:pStyle w:val="null3"/>
        <w:ind w:firstLine="420"/>
        <w:jc w:val="both"/>
      </w:pPr>
      <w:r>
        <w:rPr>
          <w:sz w:val="21"/>
        </w:rPr>
        <w:t>②项目完成整体最终验收，乙方书面提出支付申请函及与拟支付金额等额且符合甲方（全国第十二届残疾人运动会暨第九届特殊奥林匹克运动会广东赛区执行委员会）财务管理要求的发票，甲方（全国第十二届残疾人运动会暨第九届特殊奥林匹克运动会广东赛区执行委员会）确认后启动第三笔支付流程，自收到发票后10个工作日内甲方（全国第十二届残疾人运动会暨第九届特殊奥林匹克运动会广东赛区执行委员会）向乙方支付合同总金额费用的10%。</w:t>
      </w:r>
    </w:p>
    <w:p>
      <w:pPr>
        <w:pStyle w:val="null3"/>
        <w:jc w:val="both"/>
      </w:pPr>
      <w:r>
        <w:rPr>
          <w:sz w:val="21"/>
          <w:b/>
        </w:rPr>
        <w:t>六、</w:t>
      </w:r>
      <w:r>
        <w:rPr>
          <w:sz w:val="21"/>
          <w:b/>
        </w:rPr>
        <w:t>验收要求</w:t>
      </w:r>
    </w:p>
    <w:p>
      <w:pPr>
        <w:pStyle w:val="null3"/>
        <w:ind w:firstLine="420"/>
        <w:jc w:val="both"/>
      </w:pPr>
      <w:r>
        <w:rPr>
          <w:sz w:val="21"/>
        </w:rPr>
        <w:t>1.1.项目验收要求</w:t>
      </w:r>
    </w:p>
    <w:p>
      <w:pPr>
        <w:pStyle w:val="null3"/>
        <w:ind w:firstLine="420"/>
        <w:jc w:val="both"/>
      </w:pPr>
      <w:r>
        <w:rPr>
          <w:sz w:val="21"/>
        </w:rPr>
        <w:t>1.1.1.验收组织和程序</w:t>
      </w:r>
    </w:p>
    <w:p>
      <w:pPr>
        <w:pStyle w:val="null3"/>
        <w:ind w:firstLine="420"/>
        <w:jc w:val="both"/>
      </w:pPr>
      <w:r>
        <w:rPr>
          <w:sz w:val="21"/>
        </w:rPr>
        <w:t>（</w:t>
      </w:r>
      <w:r>
        <w:rPr>
          <w:sz w:val="21"/>
        </w:rPr>
        <w:t>1）根据《中华人民共和国政府采购法》、《中华人民共和国民法典》、《中华人民共和国政府采购法实施条例》、财政部《财政部关于进一步加强政府采购需求和履约验收管理的指导意见》（财库[2016]205号）等相关法律、法规、规范性文件要求组织验收。</w:t>
      </w:r>
    </w:p>
    <w:p>
      <w:pPr>
        <w:pStyle w:val="null3"/>
        <w:ind w:firstLine="420"/>
        <w:jc w:val="both"/>
      </w:pPr>
      <w:r>
        <w:rPr>
          <w:sz w:val="21"/>
        </w:rPr>
        <w:t>（</w:t>
      </w:r>
      <w:r>
        <w:rPr>
          <w:sz w:val="21"/>
        </w:rPr>
        <w:t>2）场馆和信息化部是十五运会和残特奥会广东赛区执委会信息技术服务及运行交付的管理部门，负责评估、决策项目建设是否达到验收标准，指定项目验收负责人组织项目验收工作。本项目监理参与评估项目建设是否达到验收标准，协助项目验收负责人组织验收工作，并参与验收评审。</w:t>
      </w:r>
    </w:p>
    <w:p>
      <w:pPr>
        <w:pStyle w:val="null3"/>
        <w:ind w:firstLine="420"/>
        <w:jc w:val="both"/>
      </w:pPr>
      <w:r>
        <w:rPr>
          <w:sz w:val="21"/>
        </w:rPr>
        <w:t>（</w:t>
      </w:r>
      <w:r>
        <w:rPr>
          <w:sz w:val="21"/>
        </w:rPr>
        <w:t>3）验收标准：</w:t>
      </w:r>
    </w:p>
    <w:p>
      <w:pPr>
        <w:pStyle w:val="null3"/>
        <w:ind w:firstLine="420"/>
        <w:jc w:val="both"/>
      </w:pPr>
      <w:r>
        <w:rPr>
          <w:sz w:val="21"/>
        </w:rPr>
        <w:t>验收标准：项目合同及补充文件、投标响应文件、招标文件是项目验收的基础验收依据；根据甲方相关规定，经相关程序评审或审核通过的总体实施方案、总体测试方案、集成测试报告、项目服务总结报告等交付物；第三方测试报告、监理报告等。以上三类项目文档构成项目验收的验收依据。</w:t>
      </w:r>
    </w:p>
    <w:p>
      <w:pPr>
        <w:pStyle w:val="null3"/>
        <w:ind w:firstLine="420"/>
        <w:jc w:val="both"/>
      </w:pPr>
      <w:r>
        <w:rPr>
          <w:sz w:val="21"/>
        </w:rPr>
        <w:t>验收方案：根据项目实施进度与项目验收计划，项目验收负责人会同本项目监理，组织乙方项目代表、用户代表，根据项目验收相关制度、招标文件、项目合同及验收标准等，编制项目初验和项目终验的验收方案。</w:t>
      </w:r>
    </w:p>
    <w:p>
      <w:pPr>
        <w:pStyle w:val="null3"/>
        <w:ind w:firstLine="420"/>
        <w:jc w:val="both"/>
      </w:pPr>
      <w:r>
        <w:rPr>
          <w:sz w:val="21"/>
        </w:rPr>
        <w:t>（</w:t>
      </w:r>
      <w:r>
        <w:rPr>
          <w:sz w:val="21"/>
        </w:rPr>
        <w:t>4）验收方法：验收小组验收。</w:t>
      </w:r>
    </w:p>
    <w:p>
      <w:pPr>
        <w:pStyle w:val="null3"/>
        <w:ind w:firstLine="420"/>
        <w:jc w:val="both"/>
      </w:pPr>
      <w:r>
        <w:rPr>
          <w:sz w:val="21"/>
        </w:rPr>
        <w:t>（</w:t>
      </w:r>
      <w:r>
        <w:rPr>
          <w:sz w:val="21"/>
        </w:rPr>
        <w:t>5）验收小组组建方式：项目验收负责人会同项目监理主持验收，验收小组由监理、相关专家和用户代表按相关规定组成。验收小组负责实施具体的验收活动。甲方可以邀请其他单位的相关专业人员参加验收小组。验收小组推选一名组长，主持验收小组的工作。</w:t>
      </w:r>
    </w:p>
    <w:p>
      <w:pPr>
        <w:pStyle w:val="null3"/>
        <w:ind w:firstLine="420"/>
        <w:jc w:val="both"/>
      </w:pPr>
      <w:r>
        <w:rPr>
          <w:sz w:val="21"/>
        </w:rPr>
        <w:t>（</w:t>
      </w:r>
      <w:r>
        <w:rPr>
          <w:sz w:val="21"/>
        </w:rPr>
        <w:t>6）验收流程：</w:t>
      </w:r>
    </w:p>
    <w:p>
      <w:pPr>
        <w:pStyle w:val="null3"/>
        <w:ind w:firstLine="420"/>
        <w:jc w:val="both"/>
      </w:pPr>
      <w:r>
        <w:rPr>
          <w:sz w:val="21"/>
        </w:rPr>
        <w:t>1）乙方提出验收申请。</w:t>
      </w:r>
    </w:p>
    <w:p>
      <w:pPr>
        <w:pStyle w:val="null3"/>
        <w:ind w:firstLine="420"/>
        <w:jc w:val="both"/>
      </w:pPr>
      <w:r>
        <w:rPr>
          <w:sz w:val="21"/>
        </w:rPr>
        <w:t>2）项目验收负责人会同本项目监理，主持验收工作。</w:t>
      </w:r>
    </w:p>
    <w:p>
      <w:pPr>
        <w:pStyle w:val="null3"/>
        <w:ind w:firstLine="420"/>
        <w:jc w:val="both"/>
      </w:pPr>
      <w:r>
        <w:rPr>
          <w:sz w:val="21"/>
        </w:rPr>
        <w:t>3）验收小组应当按照验收方案独立开展验收，对乙方提供的服务按照招标文件、投标文件、项目合同及验收标准进行验收，并做好验收记录；在验收过程中，验收小组成员不得擅自公开验收信息；验收小组可以对验收方案进行必要的修改，验收小组对验收方案作出实质性修改的，应当报经甲方同意。</w:t>
      </w:r>
    </w:p>
    <w:p>
      <w:pPr>
        <w:pStyle w:val="null3"/>
        <w:ind w:firstLine="420"/>
        <w:jc w:val="both"/>
      </w:pPr>
      <w:r>
        <w:rPr>
          <w:sz w:val="21"/>
        </w:rPr>
        <w:t>4）乙方配合验收工作，并就验收实施过程中的疑问进行解答和澄清。</w:t>
      </w:r>
    </w:p>
    <w:p>
      <w:pPr>
        <w:pStyle w:val="null3"/>
        <w:ind w:firstLine="420"/>
        <w:jc w:val="both"/>
      </w:pPr>
      <w:r>
        <w:rPr>
          <w:sz w:val="21"/>
        </w:rPr>
        <w:t>5）出具验收报告。验收结束后，验收小组应当出具验收报告，报告甲方。验收报告应当根据验收方案制作，以书面形式作出结论性意见，并经验收小组全体成员签字。验收小组成员对验收报告载明的结论有异议的，应当在验收报告上签署不同意并说明理由，否则视为同意验收结论。</w:t>
      </w:r>
    </w:p>
    <w:p>
      <w:pPr>
        <w:pStyle w:val="null3"/>
        <w:ind w:firstLine="420"/>
        <w:jc w:val="both"/>
      </w:pPr>
      <w:r>
        <w:rPr>
          <w:sz w:val="21"/>
        </w:rPr>
        <w:t>6）验收不合格的，甲方应责令乙方采取补救措施，向乙方发出整改通知书，并依法及时处理。整改结束后，由乙方通知甲方或其委托的验收组织机构重新验收。</w:t>
      </w:r>
    </w:p>
    <w:p>
      <w:pPr>
        <w:pStyle w:val="null3"/>
        <w:ind w:firstLine="420"/>
        <w:jc w:val="both"/>
      </w:pPr>
      <w:r>
        <w:rPr>
          <w:sz w:val="21"/>
        </w:rPr>
        <w:t>1.1.2.履约验收时间</w:t>
      </w:r>
    </w:p>
    <w:p>
      <w:pPr>
        <w:pStyle w:val="null3"/>
        <w:ind w:firstLine="420"/>
        <w:jc w:val="both"/>
      </w:pPr>
      <w:r>
        <w:rPr>
          <w:sz w:val="21"/>
        </w:rPr>
        <w:t>初步约定为：初验：</w:t>
      </w:r>
      <w:r>
        <w:rPr>
          <w:sz w:val="21"/>
        </w:rPr>
        <w:t>2025年8月、终验：2026年1月，（以实际验收时间为准，乙方需无条件配合，不得设置前提条件）；</w:t>
      </w:r>
    </w:p>
    <w:p>
      <w:pPr>
        <w:pStyle w:val="null3"/>
        <w:ind w:firstLine="420"/>
        <w:jc w:val="both"/>
      </w:pPr>
      <w:r>
        <w:rPr>
          <w:sz w:val="21"/>
        </w:rPr>
        <w:t>乙方服务完成后（或按照付款进度安排验收时间），须向甲方发出验收申请，甲方收到乙方申请后组织进行验收。该验收的结果为本合同付款依据。</w:t>
      </w:r>
    </w:p>
    <w:p>
      <w:pPr>
        <w:pStyle w:val="null3"/>
        <w:ind w:firstLine="420"/>
        <w:jc w:val="both"/>
      </w:pPr>
      <w:r>
        <w:rPr>
          <w:sz w:val="21"/>
        </w:rPr>
        <w:t>1.1.3.初验</w:t>
      </w:r>
    </w:p>
    <w:p>
      <w:pPr>
        <w:pStyle w:val="null3"/>
        <w:ind w:firstLine="420"/>
        <w:jc w:val="both"/>
      </w:pPr>
      <w:r>
        <w:rPr>
          <w:sz w:val="21"/>
        </w:rPr>
        <w:t>1）初验条件：</w:t>
      </w:r>
    </w:p>
    <w:p>
      <w:pPr>
        <w:pStyle w:val="null3"/>
        <w:ind w:firstLine="420"/>
        <w:jc w:val="both"/>
      </w:pPr>
      <w:r>
        <w:rPr>
          <w:sz w:val="21"/>
        </w:rPr>
        <w:t>a）系统构建完成；</w:t>
      </w:r>
    </w:p>
    <w:p>
      <w:pPr>
        <w:pStyle w:val="null3"/>
        <w:ind w:firstLine="420"/>
        <w:jc w:val="both"/>
      </w:pPr>
      <w:r>
        <w:rPr>
          <w:sz w:val="21"/>
        </w:rPr>
        <w:t>b）系统集成测试完成：</w:t>
      </w:r>
    </w:p>
    <w:p>
      <w:pPr>
        <w:pStyle w:val="null3"/>
        <w:ind w:firstLine="420"/>
        <w:jc w:val="both"/>
      </w:pPr>
      <w:r>
        <w:rPr>
          <w:sz w:val="21"/>
        </w:rPr>
        <w:t>c）系统第三方测试完成。</w:t>
      </w:r>
    </w:p>
    <w:p>
      <w:pPr>
        <w:pStyle w:val="null3"/>
        <w:ind w:firstLine="420"/>
        <w:jc w:val="both"/>
      </w:pPr>
      <w:r>
        <w:rPr>
          <w:sz w:val="21"/>
        </w:rPr>
        <w:t>2）乙方应在满足初验条件后，提交初验申请。</w:t>
      </w:r>
    </w:p>
    <w:p>
      <w:pPr>
        <w:pStyle w:val="null3"/>
        <w:ind w:firstLine="420"/>
        <w:jc w:val="both"/>
      </w:pPr>
      <w:r>
        <w:rPr>
          <w:sz w:val="21"/>
        </w:rPr>
        <w:t>3）项目验收负责人会同本项目监理,按照“验收组织和程序”，主持项目初验工作。</w:t>
      </w:r>
    </w:p>
    <w:p>
      <w:pPr>
        <w:pStyle w:val="null3"/>
        <w:ind w:firstLine="420"/>
        <w:jc w:val="both"/>
      </w:pPr>
      <w:r>
        <w:rPr>
          <w:sz w:val="21"/>
        </w:rPr>
        <w:t>4）初验时应提交投标文件、项目合同、总体实施方案、总体测试方案、各阶段成果、过程记录文档、变更纪要、集成测试报告、第三方测试报告等，且总体实施方案、总体测试方案、各阶段成果、过程记录文档、变更纪要、集成测试报告、第三方测试报告等交付物，经相关程序评审或审核通过。</w:t>
      </w:r>
    </w:p>
    <w:p>
      <w:pPr>
        <w:pStyle w:val="null3"/>
        <w:ind w:firstLine="420"/>
        <w:jc w:val="both"/>
      </w:pPr>
      <w:r>
        <w:rPr>
          <w:sz w:val="21"/>
        </w:rPr>
        <w:t>1.1.4.终验</w:t>
      </w:r>
    </w:p>
    <w:p>
      <w:pPr>
        <w:pStyle w:val="null3"/>
        <w:ind w:firstLine="420"/>
        <w:jc w:val="both"/>
      </w:pPr>
      <w:r>
        <w:rPr>
          <w:sz w:val="21"/>
        </w:rPr>
        <w:t>1）终验条件：</w:t>
      </w:r>
    </w:p>
    <w:p>
      <w:pPr>
        <w:pStyle w:val="null3"/>
        <w:ind w:firstLine="420"/>
        <w:jc w:val="both"/>
      </w:pPr>
      <w:r>
        <w:rPr>
          <w:sz w:val="21"/>
        </w:rPr>
        <w:t>a)完成信息技术联调联试工作，并提供联调联试总结报告；</w:t>
      </w:r>
    </w:p>
    <w:p>
      <w:pPr>
        <w:pStyle w:val="null3"/>
        <w:ind w:firstLine="420"/>
        <w:jc w:val="both"/>
      </w:pPr>
      <w:r>
        <w:rPr>
          <w:sz w:val="21"/>
        </w:rPr>
        <w:t>b)按照执委会要求，完成正式比赛的赛事系统及技术总集成的运行保障服务，并签署相关系统的用户使用报告；</w:t>
      </w:r>
    </w:p>
    <w:p>
      <w:pPr>
        <w:pStyle w:val="null3"/>
        <w:ind w:firstLine="420"/>
        <w:jc w:val="both"/>
      </w:pPr>
      <w:r>
        <w:rPr>
          <w:sz w:val="21"/>
        </w:rPr>
        <w:t>c)完成赛事收尾阶段所有工作，并提交项目服务总结报告。</w:t>
      </w:r>
    </w:p>
    <w:p>
      <w:pPr>
        <w:pStyle w:val="null3"/>
        <w:ind w:firstLine="420"/>
        <w:jc w:val="both"/>
      </w:pPr>
      <w:r>
        <w:rPr>
          <w:sz w:val="21"/>
        </w:rPr>
        <w:t>2）乙方应在满足终验条件后提交终验申请。</w:t>
      </w:r>
    </w:p>
    <w:p>
      <w:pPr>
        <w:pStyle w:val="null3"/>
        <w:ind w:firstLine="420"/>
        <w:jc w:val="both"/>
      </w:pPr>
      <w:r>
        <w:rPr>
          <w:sz w:val="21"/>
        </w:rPr>
        <w:t>3）项目验收负责人会同本项目监理,按照“验收组织和程序”，主持项目终验工作。</w:t>
      </w:r>
    </w:p>
    <w:p>
      <w:pPr>
        <w:pStyle w:val="null3"/>
        <w:ind w:firstLine="420"/>
        <w:jc w:val="both"/>
      </w:pPr>
      <w:r>
        <w:rPr>
          <w:sz w:val="21"/>
        </w:rPr>
        <w:t>4）终验时应提交投标文件、项目合同、总体实施方案、总体测试方案、各阶段成果、过程记录文档、变更纪要、集成测试报告、第三方测试报告、联调联试总结报告、用户使用报告、项目服务总结报告、项目资料移交报告等，且总体实施方案、总体测试方案、各阶段成果、过程记录文档、变更纪要、集成测试报告、第三方测试报告、联调联试总结报告、用户使用报告、项目服务总结报告、项目资料移交报告等交付物，经相关程序评审或审核通过。</w:t>
      </w:r>
    </w:p>
    <w:p>
      <w:pPr>
        <w:pStyle w:val="null3"/>
        <w:ind w:firstLine="420"/>
        <w:jc w:val="both"/>
      </w:pPr>
      <w:r>
        <w:rPr>
          <w:sz w:val="21"/>
        </w:rPr>
        <w:t>1.1.5.其他</w:t>
      </w:r>
    </w:p>
    <w:p>
      <w:pPr>
        <w:pStyle w:val="null3"/>
        <w:ind w:firstLine="420"/>
        <w:jc w:val="both"/>
      </w:pPr>
      <w:r>
        <w:rPr>
          <w:sz w:val="21"/>
        </w:rPr>
        <w:t>1）甲方在乙方提供相关服务的过程中，有权不定期对服务内容和质量进行考核。乙方提供相关服务过程中有违反合同约定、不达约定标准情况的，甲方有权要求乙方限期整改，乙方未按甲方要求整改的，甲方有权拒绝验收，乙方应承担相应的违约责任。</w:t>
      </w:r>
    </w:p>
    <w:p>
      <w:pPr>
        <w:pStyle w:val="null3"/>
        <w:ind w:firstLine="420"/>
        <w:jc w:val="both"/>
      </w:pPr>
      <w:r>
        <w:rPr>
          <w:sz w:val="21"/>
        </w:rPr>
        <w:t>2）乙方服务成果未通过甲方验收，甲方有权要求乙方进行整改，相关费用（包括但不限于重新组织验收等费用）由乙方承担；如乙方未在甲方要求期限内整改或整改后仍不合格或已经无法整改的，甲方有权要求乙方承担相应的违约责任。</w:t>
      </w:r>
    </w:p>
    <w:p>
      <w:pPr>
        <w:pStyle w:val="null3"/>
        <w:jc w:val="both"/>
      </w:pPr>
      <w:r>
        <w:rPr>
          <w:sz w:val="21"/>
          <w:b/>
        </w:rPr>
        <w:t>七、</w:t>
      </w:r>
      <w:r>
        <w:rPr>
          <w:sz w:val="21"/>
          <w:b/>
        </w:rPr>
        <w:t>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八、</w:t>
      </w:r>
      <w:r>
        <w:rPr>
          <w:sz w:val="21"/>
          <w:b/>
        </w:rPr>
        <w:t>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w:t>
      </w:r>
      <w:r>
        <w:rPr>
          <w:sz w:val="21"/>
        </w:rPr>
        <w:t>、除了合同本身之外，上款所列举的任何物件均是甲方的财产。乙方应当在完成合同后应将这些物件及全部复制件还给甲方，甲方同意由乙方持有的除外。</w:t>
      </w:r>
    </w:p>
    <w:p>
      <w:pPr>
        <w:pStyle w:val="null3"/>
        <w:jc w:val="both"/>
      </w:pPr>
      <w:r>
        <w:rPr>
          <w:sz w:val="21"/>
          <w:b/>
        </w:rPr>
        <w:t>九、</w:t>
      </w:r>
      <w:r>
        <w:rPr>
          <w:sz w:val="21"/>
          <w:b/>
        </w:rPr>
        <w:t>违约责任与赔偿损失</w:t>
      </w:r>
    </w:p>
    <w:p>
      <w:pPr>
        <w:pStyle w:val="null3"/>
        <w:ind w:firstLine="420"/>
        <w:jc w:val="both"/>
      </w:pPr>
      <w:r>
        <w:rPr>
          <w:sz w:val="21"/>
        </w:rPr>
        <w:t>1、乙方提供的服务不符合采购文件、投标文件或本合同规定的，甲方有权拒收，并且乙方须向甲方支付本合同总价5%的违约金。</w:t>
      </w:r>
    </w:p>
    <w:p>
      <w:pPr>
        <w:pStyle w:val="null3"/>
        <w:ind w:firstLine="420"/>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3、甲方无正当理由拒绝接受服务，到期拒付服务款项的，甲方向乙方偿付本合同总价的5%的违约金。甲方逾期付款，则每日按本合同总价的3‰向乙方偿付违约金。</w:t>
      </w:r>
    </w:p>
    <w:p>
      <w:pPr>
        <w:pStyle w:val="null3"/>
        <w:ind w:firstLine="420"/>
        <w:jc w:val="both"/>
      </w:pPr>
      <w:r>
        <w:rPr>
          <w:sz w:val="21"/>
        </w:rPr>
        <w:t>4、其它违约责任按《中华人民共和国民法典》处理。</w:t>
      </w:r>
    </w:p>
    <w:p>
      <w:pPr>
        <w:pStyle w:val="null3"/>
        <w:jc w:val="both"/>
      </w:pPr>
      <w:r>
        <w:rPr>
          <w:sz w:val="21"/>
          <w:b/>
        </w:rPr>
        <w:t>十、</w:t>
      </w:r>
      <w:r>
        <w:rPr>
          <w:sz w:val="21"/>
          <w:b/>
        </w:rPr>
        <w:t>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十一、</w:t>
      </w:r>
      <w:r>
        <w:rPr>
          <w:sz w:val="21"/>
          <w:b/>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w:t>
      </w:r>
      <w:r>
        <w:rPr>
          <w:sz w:val="21"/>
          <w:b/>
        </w:rPr>
        <w:t>税费</w:t>
      </w:r>
    </w:p>
    <w:p>
      <w:pPr>
        <w:pStyle w:val="null3"/>
        <w:ind w:firstLine="411"/>
        <w:jc w:val="both"/>
      </w:pPr>
      <w:r>
        <w:rPr>
          <w:sz w:val="21"/>
        </w:rPr>
        <w:t>在中国境内、外发生的与本合同执行有关的一切税费均由乙方负担。</w:t>
      </w:r>
    </w:p>
    <w:p>
      <w:pPr>
        <w:pStyle w:val="null3"/>
        <w:jc w:val="both"/>
      </w:pPr>
      <w:r>
        <w:rPr>
          <w:sz w:val="21"/>
          <w:b/>
        </w:rPr>
        <w:t>十三、</w:t>
      </w:r>
      <w:r>
        <w:rPr>
          <w:sz w:val="21"/>
          <w:b/>
        </w:rPr>
        <w:t>其它</w:t>
      </w:r>
    </w:p>
    <w:p>
      <w:pPr>
        <w:pStyle w:val="null3"/>
        <w:ind w:firstLine="420"/>
        <w:jc w:val="both"/>
      </w:pPr>
      <w:r>
        <w:rPr>
          <w:sz w:val="21"/>
        </w:rPr>
        <w:t>1、本合同所有附件、采购文件、投标文件、中标通知书均为合同的有效组成部分，与本合同具有同等法律效力。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十四、</w:t>
      </w:r>
      <w:r>
        <w:rPr>
          <w:sz w:val="21"/>
          <w:b/>
        </w:rPr>
        <w:t>合同生效</w:t>
      </w:r>
    </w:p>
    <w:p>
      <w:pPr>
        <w:pStyle w:val="null3"/>
        <w:ind w:firstLine="420"/>
        <w:jc w:val="both"/>
      </w:pPr>
      <w:r>
        <w:rPr>
          <w:sz w:val="21"/>
        </w:rPr>
        <w:t>1、本合同在甲乙双方法定代表人或其授权代表签字和单位盖章后生效。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壹</w:t>
      </w:r>
      <w:r>
        <w:rPr>
          <w:sz w:val="21"/>
        </w:rPr>
        <w:t>份，均具有同等法律效力。</w:t>
      </w:r>
    </w:p>
    <w:p>
      <w:pPr>
        <w:pStyle w:val="null3"/>
        <w:jc w:val="both"/>
      </w:pPr>
      <w:r>
        <w:rPr>
          <w:sz w:val="21"/>
          <w:b/>
        </w:rPr>
        <w:t>附件</w:t>
      </w:r>
      <w:r>
        <w:rPr>
          <w:sz w:val="21"/>
          <w:b/>
        </w:rPr>
        <w:t>1：保密协议</w:t>
      </w:r>
    </w:p>
    <w:p>
      <w:pPr>
        <w:pStyle w:val="null3"/>
        <w:jc w:val="both"/>
      </w:pPr>
      <w:r>
        <w:rPr>
          <w:sz w:val="21"/>
          <w:b/>
        </w:rPr>
        <w:t>附件</w:t>
      </w:r>
      <w:r>
        <w:rPr>
          <w:sz w:val="21"/>
          <w:b/>
        </w:rPr>
        <w:t>2：合同需求</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p>
    <w:p>
      <w:pPr>
        <w:pStyle w:val="null3"/>
        <w:jc w:val="both"/>
      </w:pPr>
      <w:r>
        <w:rPr/>
        <w:t xml:space="preserve"> </w:t>
      </w:r>
    </w:p>
    <w:p>
      <w:pPr>
        <w:pStyle w:val="null3"/>
        <w:jc w:val="both"/>
      </w:pPr>
      <w:r>
        <w:rPr>
          <w:sz w:val="21"/>
          <w:b/>
        </w:rPr>
        <w:t>附件</w:t>
      </w:r>
      <w:r>
        <w:rPr>
          <w:sz w:val="21"/>
          <w:b/>
        </w:rPr>
        <w:t>1：保密协议</w:t>
      </w:r>
    </w:p>
    <w:p>
      <w:pPr>
        <w:pStyle w:val="null3"/>
        <w:ind w:firstLine="602"/>
        <w:jc w:val="center"/>
      </w:pPr>
      <w:r>
        <w:rPr>
          <w:sz w:val="30"/>
          <w:b/>
        </w:rPr>
        <w:t>保密协议</w:t>
      </w:r>
    </w:p>
    <w:p>
      <w:pPr>
        <w:pStyle w:val="null3"/>
        <w:ind w:firstLine="420"/>
        <w:jc w:val="both"/>
      </w:pPr>
      <w:r>
        <w:rPr>
          <w:sz w:val="21"/>
        </w:rPr>
        <w:t>甲方：</w:t>
      </w:r>
      <w:r>
        <w:rPr>
          <w:sz w:val="21"/>
        </w:rPr>
        <w:t xml:space="preserve">                                    </w:t>
      </w:r>
    </w:p>
    <w:p>
      <w:pPr>
        <w:pStyle w:val="null3"/>
        <w:ind w:firstLine="420"/>
        <w:jc w:val="both"/>
      </w:pPr>
      <w:r>
        <w:rPr>
          <w:sz w:val="21"/>
        </w:rPr>
        <w:t>乙方：</w:t>
      </w:r>
      <w:r>
        <w:rPr>
          <w:sz w:val="21"/>
        </w:rPr>
        <w:t xml:space="preserve">                                    </w:t>
      </w:r>
    </w:p>
    <w:p>
      <w:pPr>
        <w:pStyle w:val="null3"/>
        <w:ind w:firstLine="420"/>
        <w:jc w:val="both"/>
      </w:pPr>
      <w:r>
        <w:rPr>
          <w:sz w:val="21"/>
        </w:rPr>
        <w:t>根据《中华人民共和国民法典》《中华人民共和国保守国家秘密法》《中华人民共和国反不正当竞争法》等法律法规规定，为保护甲乙双方的合法利益，保证合同项目顺利开展，避免因一方信息泄露而给国家、社会以及个人造成不良后果，给另一方造成损失，甲乙双方以及参与本项目的所有人员承诺遵守本保密协议内容。</w:t>
      </w:r>
    </w:p>
    <w:p>
      <w:pPr>
        <w:pStyle w:val="null3"/>
        <w:ind w:firstLine="422"/>
        <w:jc w:val="both"/>
      </w:pPr>
      <w:r>
        <w:rPr>
          <w:sz w:val="21"/>
          <w:b/>
        </w:rPr>
        <w:t>一、保密信息定义</w:t>
      </w:r>
    </w:p>
    <w:p>
      <w:pPr>
        <w:pStyle w:val="null3"/>
        <w:ind w:firstLine="420"/>
        <w:jc w:val="both"/>
      </w:pPr>
      <w:r>
        <w:rPr>
          <w:sz w:val="21"/>
        </w:rPr>
        <w:t>本协议所称的</w:t>
      </w:r>
      <w:r>
        <w:rPr>
          <w:sz w:val="21"/>
        </w:rPr>
        <w:t>“保密信息”是指在讨论、签订、执行合同过程中所获悉的国家秘密、商业秘密、个人隐私以及所有无法自公开渠道获得的技术信息、政府信息、公司计划、运营信息、财务信息、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pStyle w:val="null3"/>
        <w:ind w:firstLine="420"/>
        <w:jc w:val="both"/>
      </w:pPr>
      <w:r>
        <w:rPr>
          <w:sz w:val="21"/>
        </w:rPr>
        <w:t>1.甲方在项目实施中为乙方及乙方工作人员提供必要的数据、程序、用户名、口令和资料等；</w:t>
      </w:r>
    </w:p>
    <w:p>
      <w:pPr>
        <w:pStyle w:val="null3"/>
        <w:ind w:firstLine="420"/>
        <w:jc w:val="both"/>
      </w:pPr>
      <w:r>
        <w:rPr>
          <w:sz w:val="21"/>
        </w:rPr>
        <w:t>2.乙方在对甲方提供服务工作中涉及的业务及技术文档，包括政策、方案设计细节、程序文件、数据结构，以及相关业务系统的硬软件、文档、测试和测试产生的数据等；</w:t>
      </w:r>
    </w:p>
    <w:p>
      <w:pPr>
        <w:pStyle w:val="null3"/>
        <w:ind w:firstLine="420"/>
        <w:jc w:val="both"/>
      </w:pPr>
      <w:r>
        <w:rPr>
          <w:sz w:val="21"/>
        </w:rPr>
        <w:t>3.乙方服务过程中产生的所有成果为保密的内容；</w:t>
      </w:r>
    </w:p>
    <w:p>
      <w:pPr>
        <w:pStyle w:val="null3"/>
        <w:ind w:firstLine="420"/>
        <w:jc w:val="both"/>
      </w:pPr>
      <w:r>
        <w:rPr>
          <w:sz w:val="21"/>
        </w:rPr>
        <w:t>4.其他甲乙一方合理认为并申明属于保密信息的内容。</w:t>
      </w:r>
    </w:p>
    <w:p>
      <w:pPr>
        <w:pStyle w:val="null3"/>
        <w:ind w:firstLine="422"/>
        <w:jc w:val="both"/>
      </w:pPr>
      <w:r>
        <w:rPr>
          <w:sz w:val="21"/>
          <w:b/>
        </w:rPr>
        <w:t>二、保密要求</w:t>
      </w:r>
    </w:p>
    <w:p>
      <w:pPr>
        <w:pStyle w:val="null3"/>
        <w:ind w:firstLine="420"/>
        <w:jc w:val="both"/>
      </w:pPr>
      <w:r>
        <w:rPr>
          <w:sz w:val="21"/>
        </w:rPr>
        <w:t>在国家相关法律法规、规章政策所规定的前提下，甲乙双方全力限制</w:t>
      </w:r>
      <w:r>
        <w:rPr>
          <w:sz w:val="21"/>
        </w:rPr>
        <w:t>“保密信息”的使用范围以利保密防范，并仅用于为甲方提供服务。在未经保密信息的原提供方书面形式授权下，另一方不得直接或间接使用保密资料的利益或目的性的任何专有信息，亦不得把任何专有信息披露给他人。甲乙双方所有经手人员均有义务受本协议的约束，并负有保密的义务。</w:t>
      </w:r>
    </w:p>
    <w:p>
      <w:pPr>
        <w:pStyle w:val="null3"/>
        <w:ind w:firstLine="420"/>
        <w:jc w:val="both"/>
      </w:pPr>
      <w:r>
        <w:rPr>
          <w:sz w:val="21"/>
        </w:rPr>
        <w:t>1.双方始终对保密资料保密，不在项目之外使用提供方的保密信息及因履行本项目而掌握的保密信息。</w:t>
      </w:r>
    </w:p>
    <w:p>
      <w:pPr>
        <w:pStyle w:val="null3"/>
        <w:ind w:firstLine="420"/>
        <w:jc w:val="both"/>
      </w:pPr>
      <w:r>
        <w:rPr>
          <w:sz w:val="21"/>
        </w:rPr>
        <w:t>2.未经一方书面同意，另一方不向任何第三方提供保密信息全部或部分内容以及可以接触上述保密信息的手段，包括在公开场合展览，公开对外宣传，作为文章、讯息、参考数据发表等。但法律、法规另有规定或双方另有约定的除外。</w:t>
      </w:r>
    </w:p>
    <w:p>
      <w:pPr>
        <w:pStyle w:val="null3"/>
        <w:ind w:firstLine="420"/>
        <w:jc w:val="both"/>
      </w:pPr>
      <w:r>
        <w:rPr>
          <w:sz w:val="21"/>
        </w:rPr>
        <w:t>3.甲乙双方只向项目相关人员（包括各自的领导、项目参与人和雇员等）为商讨合作项目而有需要知悉保密信息的人士披露保密信息；并保证上述各相关人员的行为将会符合本协议的规定。</w:t>
      </w:r>
    </w:p>
    <w:p>
      <w:pPr>
        <w:pStyle w:val="null3"/>
        <w:ind w:firstLine="420"/>
        <w:jc w:val="both"/>
      </w:pPr>
      <w:r>
        <w:rPr>
          <w:sz w:val="21"/>
        </w:rPr>
        <w:t>4.在商讨合作项目的过程中，若需向第三方披露对方的保密信息，应事先取得对方书面许可，并要求该第三方遵守本协议的规定，不得向任何其它人士泄露保密信息。</w:t>
      </w:r>
    </w:p>
    <w:p>
      <w:pPr>
        <w:pStyle w:val="null3"/>
        <w:ind w:firstLine="420"/>
        <w:jc w:val="both"/>
      </w:pPr>
      <w:r>
        <w:rPr>
          <w:sz w:val="21"/>
        </w:rPr>
        <w:t>5.有关保密的内容和义务，未经任一方对外正式公开有关保密信息则长期有效。</w:t>
      </w:r>
    </w:p>
    <w:p>
      <w:pPr>
        <w:pStyle w:val="null3"/>
        <w:ind w:firstLine="420"/>
        <w:jc w:val="both"/>
      </w:pPr>
      <w:r>
        <w:rPr>
          <w:sz w:val="21"/>
        </w:rPr>
        <w:t>6．保密期限自保密信息接收方接收保密信息起始，至全部保密信息的秘密性全部丧失时终止。</w:t>
      </w:r>
    </w:p>
    <w:p>
      <w:pPr>
        <w:pStyle w:val="null3"/>
        <w:ind w:firstLine="422"/>
        <w:jc w:val="both"/>
      </w:pPr>
      <w:r>
        <w:rPr>
          <w:sz w:val="21"/>
          <w:b/>
        </w:rPr>
        <w:t>三、本协议经合同双方签署后生效。</w:t>
      </w:r>
      <w:r>
        <w:rPr>
          <w:sz w:val="21"/>
        </w:rPr>
        <w:t>本协议</w:t>
      </w:r>
      <w:r>
        <w:rPr>
          <w:sz w:val="21"/>
        </w:rPr>
        <w:t>___份，甲方执___份，乙方执___份。本协议是全过程咨询服务合同的重要附件，但本协议效力具有独立性，不受本合同终止或解除的影响。</w:t>
      </w:r>
    </w:p>
    <w:p>
      <w:pPr>
        <w:pStyle w:val="null3"/>
        <w:jc w:val="both"/>
      </w:pPr>
      <w:r>
        <w:rPr>
          <w:sz w:val="21"/>
          <w:b/>
        </w:rPr>
        <w:t>附件</w:t>
      </w:r>
      <w:r>
        <w:rPr>
          <w:sz w:val="21"/>
          <w:b/>
        </w:rPr>
        <w:t>2：合同需求</w:t>
      </w:r>
    </w:p>
    <w:p>
      <w:pPr>
        <w:pStyle w:val="null3"/>
        <w:jc w:val="both"/>
      </w:pPr>
      <w:r>
        <w:rPr>
          <w:sz w:val="21"/>
          <w:b/>
        </w:rPr>
        <w:t>详见本项目招标文件</w:t>
      </w:r>
      <w:r>
        <w:rPr>
          <w:sz w:val="21"/>
          <w:b/>
        </w:rPr>
        <w:t>“第二章 采购需求”</w:t>
      </w:r>
    </w:p>
    <w:p>
      <w:pPr>
        <w:pStyle w:val="null3"/>
        <w:jc w:val="both"/>
      </w:pPr>
      <w:r>
        <w:rPr>
          <w:sz w:val="21"/>
          <w:b/>
        </w:rPr>
        <w:t>注：甲乙双方可根据实际情况对本合同条款进行补充，但不得对招标、投标文件作实质性修改。此合同中未明确的事项，具体细则以中标双方协定为准。</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440001-2025-10673</w:t>
      </w:r>
    </w:p>
    <w:p>
      <w:pPr>
        <w:pStyle w:val="null3"/>
        <w:jc w:val="center"/>
        <w:outlineLvl w:val="3"/>
      </w:pPr>
      <w:r>
        <w:rPr>
          <w:sz w:val="24"/>
          <w:b/>
        </w:rPr>
        <w:t>采购项目编号：</w:t>
      </w:r>
      <w:r>
        <w:rPr>
          <w:sz w:val="24"/>
          <w:b/>
        </w:rPr>
        <w:t>XYL2025GZ024C08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广东永连招标有限公司</w:t>
      </w:r>
    </w:p>
    <w:p>
      <w:pPr>
        <w:pStyle w:val="null3"/>
        <w:ind w:firstLine="480"/>
      </w:pPr>
      <w:r>
        <w:rPr/>
        <w:t xml:space="preserve"> 你方组织的</w:t>
      </w:r>
      <w:r>
        <w:rPr>
          <w:u w:val="single"/>
        </w:rPr>
        <w:t>“</w:t>
      </w:r>
      <w:r>
        <w:rPr>
          <w:u w:val="single"/>
        </w:rPr>
        <w:t>第十五届全国运动会和全国第十二届残疾人运动会暨第九届特殊奥林匹克运动会广东赛区赛事系统服务及信息技术总集与总体测试服务项目</w:t>
      </w:r>
      <w:r>
        <w:rPr>
          <w:u w:val="single"/>
        </w:rPr>
        <w:t>”</w:t>
      </w:r>
      <w:r>
        <w:rPr/>
        <w:t>项目的招标[采购项目编号为：</w:t>
      </w:r>
      <w:r>
        <w:rPr>
          <w:u w:val="single"/>
        </w:rPr>
        <w:t>XYL2025GZ024C08</w:t>
      </w:r>
      <w:r>
        <w:rPr/>
        <w:t>]，我方愿参与投标。</w:t>
      </w:r>
    </w:p>
    <w:p>
      <w:pPr>
        <w:pStyle w:val="null3"/>
        <w:ind w:firstLine="480"/>
      </w:pPr>
      <w:r>
        <w:rPr/>
        <w:t>我方确认收到贵方提供的</w:t>
      </w:r>
      <w:r>
        <w:rPr>
          <w:u w:val="single"/>
        </w:rPr>
        <w:t>“</w:t>
      </w:r>
      <w:r>
        <w:rPr>
          <w:u w:val="single"/>
        </w:rPr>
        <w:t>第十五届全国运动会和全国第十二届残疾人运动会暨第九届特殊奥林匹克运动会广东赛区赛事系统服务及信息技术总集与总体测试服务项目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广东永连招标有限公司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第十五届全国运动会和全国第十二届残疾人运动会暨第九届特殊奥林匹克运动会广东赛区赛事系统服务及信息技术总集与总体测试服务项目</w:t>
      </w:r>
      <w:r>
        <w:rPr/>
        <w:t>”项目采购[采购项目编号为</w:t>
      </w:r>
      <w:r>
        <w:rPr/>
        <w:t>XYL2025GZ024C08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第十五届全国运动会广东赛区执行委员会 全国第十二届残疾人运动会暨第九届特殊奥林匹克运动会广东赛区执行委员会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广东永连招标有限公司</w:t>
      </w:r>
    </w:p>
    <w:p>
      <w:pPr>
        <w:pStyle w:val="null3"/>
        <w:ind w:firstLine="480"/>
      </w:pPr>
      <w:r>
        <w:rPr/>
        <w:t xml:space="preserve"> 如果我方在贵采购代理机构组织的</w:t>
      </w:r>
      <w:r>
        <w:rPr/>
        <w:t>第十五届全国运动会和全国第十二届残疾人运动会暨第九届特殊奥林匹克运动会广东赛区赛事系统服务及信息技术总集与总体测试服务项目</w:t>
      </w:r>
      <w:r>
        <w:rPr/>
        <w:t>招标中获中标（采购项目编号：</w:t>
      </w:r>
      <w:r>
        <w:rPr/>
        <w:t>XYL2025GZ024C08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广东永连招标有限公司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广东永连招标有限公司</w:t>
      </w:r>
    </w:p>
    <w:p>
      <w:pPr>
        <w:pStyle w:val="null3"/>
        <w:ind w:firstLine="480"/>
      </w:pPr>
      <w:r>
        <w:rPr/>
        <w:t>我单位已登记并准备参与“</w:t>
      </w:r>
      <w:r>
        <w:rPr/>
        <w:t>第十五届全国运动会和全国第十二届残疾人运动会暨第九届特殊奥林匹克运动会广东赛区赛事系统服务及信息技术总集与总体测试服务项目</w:t>
      </w:r>
      <w:r>
        <w:rPr/>
        <w:t>”项目（采购项目编号：</w:t>
      </w:r>
      <w:r>
        <w:rPr/>
        <w:t>XYL2025GZ024C08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